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6B" w:rsidRPr="00995BE2" w:rsidRDefault="00E0126B" w:rsidP="004A641D">
      <w:pPr>
        <w:pStyle w:val="a3"/>
        <w:tabs>
          <w:tab w:val="left" w:pos="1134"/>
        </w:tabs>
        <w:spacing w:line="235" w:lineRule="auto"/>
        <w:ind w:left="0"/>
        <w:jc w:val="center"/>
        <w:rPr>
          <w:b/>
          <w:sz w:val="26"/>
          <w:szCs w:val="26"/>
        </w:rPr>
      </w:pPr>
      <w:r w:rsidRPr="00995BE2">
        <w:rPr>
          <w:b/>
          <w:sz w:val="26"/>
          <w:szCs w:val="26"/>
        </w:rPr>
        <w:t>Вопросы к кандидатскому экзамену по Истори</w:t>
      </w:r>
      <w:r w:rsidR="00995BE2">
        <w:rPr>
          <w:b/>
          <w:sz w:val="26"/>
          <w:szCs w:val="26"/>
        </w:rPr>
        <w:t>и</w:t>
      </w:r>
      <w:r w:rsidRPr="00995BE2">
        <w:rPr>
          <w:b/>
          <w:sz w:val="26"/>
          <w:szCs w:val="26"/>
        </w:rPr>
        <w:t xml:space="preserve"> и философи</w:t>
      </w:r>
      <w:r w:rsidR="00995BE2">
        <w:rPr>
          <w:b/>
          <w:sz w:val="26"/>
          <w:szCs w:val="26"/>
        </w:rPr>
        <w:t>и</w:t>
      </w:r>
      <w:r w:rsidRPr="00995BE2">
        <w:rPr>
          <w:b/>
          <w:sz w:val="26"/>
          <w:szCs w:val="26"/>
        </w:rPr>
        <w:t xml:space="preserve"> науки</w:t>
      </w:r>
      <w:r w:rsidR="00995BE2">
        <w:rPr>
          <w:b/>
          <w:sz w:val="26"/>
          <w:szCs w:val="26"/>
        </w:rPr>
        <w:t xml:space="preserve"> на 2023 г.</w:t>
      </w:r>
    </w:p>
    <w:p w:rsidR="00E0126B" w:rsidRPr="00995BE2" w:rsidRDefault="00E0126B" w:rsidP="004A641D">
      <w:pPr>
        <w:pStyle w:val="a3"/>
        <w:tabs>
          <w:tab w:val="left" w:pos="1134"/>
        </w:tabs>
        <w:spacing w:line="235" w:lineRule="auto"/>
        <w:ind w:left="709"/>
        <w:jc w:val="center"/>
        <w:rPr>
          <w:b/>
          <w:sz w:val="26"/>
          <w:szCs w:val="26"/>
        </w:rPr>
      </w:pPr>
    </w:p>
    <w:p w:rsidR="00E0126B" w:rsidRPr="00995BE2" w:rsidRDefault="0022459D" w:rsidP="004A641D">
      <w:pPr>
        <w:tabs>
          <w:tab w:val="left" w:pos="1134"/>
        </w:tabs>
        <w:spacing w:after="160" w:line="235" w:lineRule="auto"/>
        <w:ind w:firstLine="709"/>
        <w:jc w:val="center"/>
        <w:rPr>
          <w:b/>
        </w:rPr>
      </w:pPr>
      <w:r w:rsidRPr="00995BE2">
        <w:rPr>
          <w:b/>
        </w:rPr>
        <w:t>Вопросы по отраслям естественнонаучных, математических и технических наук</w:t>
      </w:r>
      <w:r w:rsidR="00E0126B" w:rsidRPr="00995BE2">
        <w:rPr>
          <w:b/>
        </w:rPr>
        <w:t>:</w:t>
      </w:r>
    </w:p>
    <w:p w:rsidR="00E0126B" w:rsidRPr="00995BE2" w:rsidRDefault="00E0126B" w:rsidP="004A641D">
      <w:pPr>
        <w:tabs>
          <w:tab w:val="left" w:pos="1134"/>
        </w:tabs>
        <w:spacing w:line="235" w:lineRule="auto"/>
        <w:ind w:firstLine="709"/>
        <w:jc w:val="both"/>
      </w:pPr>
      <w:r w:rsidRPr="00995BE2">
        <w:t>1. Общая характеристика науки как социокультурного феномена. Отличие научного познания от обыденного, художественного и других способов освоения действительности. Три аспекта бытия науки: наука как генерация нового знания, как социальный институт, как особая сфера культуры.</w:t>
      </w:r>
    </w:p>
    <w:p w:rsidR="00E0126B" w:rsidRPr="00995BE2" w:rsidRDefault="00E0126B" w:rsidP="004A641D">
      <w:pPr>
        <w:tabs>
          <w:tab w:val="left" w:pos="1134"/>
        </w:tabs>
        <w:spacing w:line="235" w:lineRule="auto"/>
        <w:ind w:firstLine="709"/>
        <w:jc w:val="both"/>
      </w:pPr>
      <w:r w:rsidRPr="00995BE2">
        <w:t xml:space="preserve">2. Логико-эпистемологический подход к исследованию науки. Позитивистская традиция в философии науки. «Первый позитивизм» (О. Конт, </w:t>
      </w:r>
      <w:proofErr w:type="spellStart"/>
      <w:r w:rsidRPr="00995BE2">
        <w:t>Дж.Ст</w:t>
      </w:r>
      <w:proofErr w:type="spellEnd"/>
      <w:r w:rsidRPr="00995BE2">
        <w:t>. Миль), «второй позитивизм» (Э. Мах, Р. </w:t>
      </w:r>
      <w:proofErr w:type="spellStart"/>
      <w:r w:rsidRPr="00995BE2">
        <w:t>Авенариус</w:t>
      </w:r>
      <w:proofErr w:type="spellEnd"/>
      <w:r w:rsidRPr="00995BE2">
        <w:t>, А. Пуанкаре), их вклад в развитие философии науки.</w:t>
      </w:r>
    </w:p>
    <w:p w:rsidR="00E0126B" w:rsidRPr="00995BE2" w:rsidRDefault="00E0126B" w:rsidP="004A641D">
      <w:pPr>
        <w:tabs>
          <w:tab w:val="left" w:pos="1134"/>
        </w:tabs>
        <w:spacing w:line="235" w:lineRule="auto"/>
        <w:ind w:firstLine="709"/>
        <w:jc w:val="both"/>
      </w:pPr>
      <w:r w:rsidRPr="00995BE2">
        <w:t xml:space="preserve">3. Расширение поля философской проблематики в </w:t>
      </w:r>
      <w:proofErr w:type="spellStart"/>
      <w:r w:rsidRPr="00995BE2">
        <w:t>постпозитивистской</w:t>
      </w:r>
      <w:proofErr w:type="spellEnd"/>
      <w:r w:rsidRPr="00995BE2">
        <w:t xml:space="preserve"> философии науки. Концепции К. Поппера, И. </w:t>
      </w:r>
      <w:proofErr w:type="spellStart"/>
      <w:r w:rsidRPr="00995BE2">
        <w:t>Лакатоса</w:t>
      </w:r>
      <w:proofErr w:type="spellEnd"/>
      <w:r w:rsidRPr="00995BE2">
        <w:t>, Т. Куна, П. </w:t>
      </w:r>
      <w:proofErr w:type="spellStart"/>
      <w:r w:rsidRPr="00995BE2">
        <w:t>Фейерабенда</w:t>
      </w:r>
      <w:proofErr w:type="spellEnd"/>
      <w:r w:rsidRPr="00995BE2">
        <w:t>, М. </w:t>
      </w:r>
      <w:proofErr w:type="spellStart"/>
      <w:r w:rsidRPr="00995BE2">
        <w:t>Полани</w:t>
      </w:r>
      <w:proofErr w:type="spellEnd"/>
      <w:r w:rsidRPr="00995BE2">
        <w:t>.</w:t>
      </w:r>
    </w:p>
    <w:p w:rsidR="00E0126B" w:rsidRPr="00995BE2" w:rsidRDefault="00E0126B" w:rsidP="004A641D">
      <w:pPr>
        <w:tabs>
          <w:tab w:val="left" w:pos="1134"/>
        </w:tabs>
        <w:spacing w:line="235" w:lineRule="auto"/>
        <w:ind w:firstLine="709"/>
        <w:jc w:val="both"/>
      </w:pPr>
      <w:r w:rsidRPr="00995BE2">
        <w:t xml:space="preserve">4. Социологический и культурологический подходы к исследованию развития науки. Проблема </w:t>
      </w:r>
      <w:proofErr w:type="spellStart"/>
      <w:r w:rsidRPr="00995BE2">
        <w:t>интернализма</w:t>
      </w:r>
      <w:proofErr w:type="spellEnd"/>
      <w:r w:rsidRPr="00995BE2">
        <w:t xml:space="preserve"> и </w:t>
      </w:r>
      <w:proofErr w:type="spellStart"/>
      <w:r w:rsidRPr="00995BE2">
        <w:t>экстернализма</w:t>
      </w:r>
      <w:proofErr w:type="spellEnd"/>
      <w:r w:rsidRPr="00995BE2">
        <w:t xml:space="preserve"> в понимании механизмов научной деятельности. Концепции М. Вебера, А. </w:t>
      </w:r>
      <w:proofErr w:type="spellStart"/>
      <w:r w:rsidRPr="00995BE2">
        <w:t>Койре</w:t>
      </w:r>
      <w:proofErr w:type="spellEnd"/>
      <w:r w:rsidRPr="00995BE2">
        <w:t>, Р. Мертона, М. </w:t>
      </w:r>
      <w:proofErr w:type="spellStart"/>
      <w:r w:rsidRPr="00995BE2">
        <w:t>Малкея</w:t>
      </w:r>
      <w:proofErr w:type="spellEnd"/>
      <w:r w:rsidRPr="00995BE2">
        <w:t>.</w:t>
      </w:r>
    </w:p>
    <w:p w:rsidR="00E0126B" w:rsidRPr="00995BE2" w:rsidRDefault="00E0126B" w:rsidP="004A641D">
      <w:pPr>
        <w:tabs>
          <w:tab w:val="left" w:pos="1134"/>
        </w:tabs>
        <w:spacing w:line="235" w:lineRule="auto"/>
        <w:ind w:firstLine="709"/>
        <w:jc w:val="both"/>
      </w:pPr>
      <w:r w:rsidRPr="00995BE2">
        <w:t xml:space="preserve">5. Традиционалистский и техногенный типы цивилизационного развития и их базисные ценности. Ценность научной рациональности, ее отличие от других типов рациональности. </w:t>
      </w:r>
    </w:p>
    <w:p w:rsidR="00E0126B" w:rsidRPr="00995BE2" w:rsidRDefault="00E0126B" w:rsidP="004A641D">
      <w:pPr>
        <w:tabs>
          <w:tab w:val="left" w:pos="1134"/>
        </w:tabs>
        <w:spacing w:line="235" w:lineRule="auto"/>
        <w:ind w:firstLine="709"/>
        <w:jc w:val="both"/>
      </w:pPr>
      <w:r w:rsidRPr="00995BE2">
        <w:t>6. Наука и философия. Наука и искусство. Роль науки в современном образовании и формировании личности. Функции науки в жизни общества (наука как мировоззрение, как производительная и социальная сила).</w:t>
      </w:r>
    </w:p>
    <w:p w:rsidR="00E0126B" w:rsidRPr="00995BE2" w:rsidRDefault="00E0126B" w:rsidP="004A641D">
      <w:pPr>
        <w:tabs>
          <w:tab w:val="left" w:pos="1134"/>
        </w:tabs>
        <w:spacing w:line="235" w:lineRule="auto"/>
        <w:ind w:firstLine="709"/>
        <w:jc w:val="both"/>
      </w:pPr>
      <w:r w:rsidRPr="00995BE2">
        <w:t>7. </w:t>
      </w:r>
      <w:proofErr w:type="spellStart"/>
      <w:r w:rsidRPr="00995BE2">
        <w:t>Преднаука</w:t>
      </w:r>
      <w:proofErr w:type="spellEnd"/>
      <w:r w:rsidRPr="00995BE2">
        <w:t xml:space="preserve"> и наука в собственном смысле слова. Две стратегии порождения знаний: обобщение практического опыта и конструирование теоретических моделей, обеспечивающих выход за рамки наличных исторически сложившихся форм производства и обыденного опыта.</w:t>
      </w:r>
    </w:p>
    <w:p w:rsidR="00E0126B" w:rsidRPr="00995BE2" w:rsidRDefault="00E0126B" w:rsidP="004A641D">
      <w:pPr>
        <w:tabs>
          <w:tab w:val="left" w:pos="1134"/>
        </w:tabs>
        <w:spacing w:line="235" w:lineRule="auto"/>
        <w:ind w:firstLine="709"/>
        <w:jc w:val="both"/>
      </w:pPr>
      <w:r w:rsidRPr="00995BE2">
        <w:t xml:space="preserve">8. Культура античного полиса и становление первых форм теоретической науки. Основные черты античной науки, ее связь с античной философией. Формирование методологии научного познания. Античная логика и математика. </w:t>
      </w:r>
    </w:p>
    <w:p w:rsidR="00E0126B" w:rsidRPr="00995BE2" w:rsidRDefault="00E0126B" w:rsidP="004A641D">
      <w:pPr>
        <w:tabs>
          <w:tab w:val="left" w:pos="1134"/>
        </w:tabs>
        <w:spacing w:line="235" w:lineRule="auto"/>
        <w:ind w:firstLine="709"/>
        <w:jc w:val="both"/>
      </w:pPr>
      <w:r w:rsidRPr="00995BE2">
        <w:t>9. Роль христианской теологии в изменении созерцательной позиции ученого: человек – творец «с маленькой буквы»; манипуляция с природными объектами – алхимия, астрология, магия. Западная и восточная средневековая наука. Развитие логических норм научного мышления и организаций науки в средневековых университетах.</w:t>
      </w:r>
    </w:p>
    <w:p w:rsidR="00E0126B" w:rsidRPr="00995BE2" w:rsidRDefault="00E0126B" w:rsidP="004A641D">
      <w:pPr>
        <w:tabs>
          <w:tab w:val="left" w:pos="1134"/>
        </w:tabs>
        <w:spacing w:line="235" w:lineRule="auto"/>
        <w:ind w:firstLine="709"/>
        <w:jc w:val="both"/>
      </w:pPr>
      <w:r w:rsidRPr="00995BE2">
        <w:t>10. Становление опытной науки в новоевропейской культуре. Формирование идеалов математизированного и опытного знания: Оксфордская школа, Роджер Бэкон, Уильям Оккам. Предпосылки возникновения экспериментального метода и его соединения с математическим описанием природы. Г. Галилей, Френсис Бэкон, Р. Декарт. Мировоззренческая роль науки в новоевропейской культуре. Социокультурные предпосылки возникновения экспериментального метода и его соединения с математическим описанием природы.</w:t>
      </w:r>
    </w:p>
    <w:p w:rsidR="00E0126B" w:rsidRPr="00995BE2" w:rsidRDefault="00E0126B" w:rsidP="004A641D">
      <w:pPr>
        <w:tabs>
          <w:tab w:val="left" w:pos="1134"/>
        </w:tabs>
        <w:spacing w:line="235" w:lineRule="auto"/>
        <w:ind w:firstLine="709"/>
        <w:jc w:val="both"/>
      </w:pPr>
      <w:r w:rsidRPr="00995BE2">
        <w:t xml:space="preserve">11. Формирование науки как профессиональной деятельности. Возникновение </w:t>
      </w:r>
      <w:r w:rsidRPr="00995BE2">
        <w:rPr>
          <w:spacing w:val="-2"/>
        </w:rPr>
        <w:t>дисциплинарно-организованной науки. Технологические применения науки. Формирование</w:t>
      </w:r>
      <w:r w:rsidRPr="00995BE2">
        <w:t xml:space="preserve"> технических наук.</w:t>
      </w:r>
    </w:p>
    <w:p w:rsidR="00E0126B" w:rsidRPr="00995BE2" w:rsidRDefault="00E0126B" w:rsidP="004A641D">
      <w:pPr>
        <w:tabs>
          <w:tab w:val="left" w:pos="1134"/>
        </w:tabs>
        <w:spacing w:line="235" w:lineRule="auto"/>
        <w:ind w:firstLine="709"/>
        <w:jc w:val="both"/>
      </w:pPr>
      <w:r w:rsidRPr="00995BE2">
        <w:t xml:space="preserve">12. Становление социальных и гуманитарных наук, их отличие от теоретического и эмпирического естествознания. Мировоззренческие основания социально-исторического исследования. </w:t>
      </w:r>
    </w:p>
    <w:p w:rsidR="00E0126B" w:rsidRPr="00995BE2" w:rsidRDefault="00E0126B" w:rsidP="004A641D">
      <w:pPr>
        <w:tabs>
          <w:tab w:val="left" w:pos="1134"/>
        </w:tabs>
        <w:spacing w:line="235" w:lineRule="auto"/>
        <w:ind w:firstLine="709"/>
        <w:jc w:val="both"/>
      </w:pPr>
      <w:r w:rsidRPr="00995BE2">
        <w:t>13. Научное знание как сложная развивающаяся система. Многообразие типов научного знания. Эмпирический и теоретический уровни, критерии их различения. Особенности эмпирического и теоретического языка науки.</w:t>
      </w:r>
    </w:p>
    <w:p w:rsidR="00E0126B" w:rsidRPr="00995BE2" w:rsidRDefault="00E0126B" w:rsidP="004A641D">
      <w:pPr>
        <w:tabs>
          <w:tab w:val="left" w:pos="1134"/>
        </w:tabs>
        <w:spacing w:line="235" w:lineRule="auto"/>
        <w:ind w:firstLine="709"/>
        <w:jc w:val="both"/>
      </w:pPr>
      <w:r w:rsidRPr="00995BE2">
        <w:t>14. Структура эмпирического знания. Эксперимент и наблюдение. Случайные и систематические наблюдения. Применение естественных объектов в функции приборов в систематическом наблюдении. Данные наблюдения как тип эмпирического знания. Эмпирические зависимости и эмпирические факты. Процедуры формирования факта. Проблема теоретической нагруженности факта.</w:t>
      </w:r>
    </w:p>
    <w:p w:rsidR="00E0126B" w:rsidRPr="00995BE2" w:rsidRDefault="00E0126B" w:rsidP="004A641D">
      <w:pPr>
        <w:tabs>
          <w:tab w:val="left" w:pos="1134"/>
        </w:tabs>
        <w:spacing w:line="235" w:lineRule="auto"/>
        <w:ind w:firstLine="709"/>
        <w:jc w:val="both"/>
      </w:pPr>
      <w:r w:rsidRPr="00995BE2">
        <w:t xml:space="preserve">15. Структуры теоретического знания. Первичные теоретические модели и законы. Развитая теория. Теоретические модели как элемент внутренней организации теории. Ограниченность гипотетико-дедуктивной концепции теоретических знаний. Роль конструктивных методов в </w:t>
      </w:r>
      <w:r w:rsidRPr="00995BE2">
        <w:lastRenderedPageBreak/>
        <w:t xml:space="preserve">дедуктивном развертывании теории. Развертывание теории как процесса решения задач. </w:t>
      </w:r>
      <w:proofErr w:type="spellStart"/>
      <w:r w:rsidRPr="00995BE2">
        <w:t>Парадигмальные</w:t>
      </w:r>
      <w:proofErr w:type="spellEnd"/>
      <w:r w:rsidRPr="00995BE2">
        <w:t xml:space="preserve"> образцы решения задач в теории. Математизация теоретического знания. </w:t>
      </w:r>
    </w:p>
    <w:p w:rsidR="00E0126B" w:rsidRPr="00995BE2" w:rsidRDefault="00E0126B" w:rsidP="004A641D">
      <w:pPr>
        <w:tabs>
          <w:tab w:val="left" w:pos="1134"/>
        </w:tabs>
        <w:ind w:firstLine="709"/>
        <w:jc w:val="both"/>
      </w:pPr>
      <w:r w:rsidRPr="00995BE2">
        <w:t>16. Основания науки. Структура оснований. Идеалы и нормы исследования и их социокультурная размерность. Система идеалов и норм как схема метода научной деятельности.</w:t>
      </w:r>
    </w:p>
    <w:p w:rsidR="00E0126B" w:rsidRPr="00995BE2" w:rsidRDefault="00E0126B" w:rsidP="004A641D">
      <w:pPr>
        <w:tabs>
          <w:tab w:val="left" w:pos="1134"/>
        </w:tabs>
        <w:ind w:firstLine="709"/>
        <w:jc w:val="both"/>
      </w:pPr>
      <w:r w:rsidRPr="00995BE2">
        <w:t>17. Научная картина мира. Исторические формы научной картины мира. Функции научной картины мира (картина мира как онтология, как форма систематизации знания, как исследовательская программа).</w:t>
      </w:r>
    </w:p>
    <w:p w:rsidR="00E0126B" w:rsidRPr="00995BE2" w:rsidRDefault="00E0126B" w:rsidP="004A641D">
      <w:pPr>
        <w:tabs>
          <w:tab w:val="left" w:pos="1134"/>
        </w:tabs>
        <w:ind w:firstLine="709"/>
        <w:jc w:val="both"/>
      </w:pPr>
      <w:r w:rsidRPr="00995BE2">
        <w:rPr>
          <w:spacing w:val="-2"/>
        </w:rPr>
        <w:t>18. Операциональные основания научной картины мира. Отношение онтологических</w:t>
      </w:r>
      <w:r w:rsidRPr="00995BE2">
        <w:t xml:space="preserve"> постулатов науки к мировоззренческим доминантам культуры. </w:t>
      </w:r>
    </w:p>
    <w:p w:rsidR="00E0126B" w:rsidRPr="00995BE2" w:rsidRDefault="00E0126B" w:rsidP="004A641D">
      <w:pPr>
        <w:tabs>
          <w:tab w:val="left" w:pos="1134"/>
        </w:tabs>
        <w:ind w:firstLine="709"/>
        <w:jc w:val="both"/>
      </w:pPr>
      <w:r w:rsidRPr="00995BE2">
        <w:t>19. Философские основания науки. Роль философских идей и принципов в обосновании научного знания. Философские идеи как эвристика научного поиска. Философское обоснование как условие включения научных знаний в культуру.</w:t>
      </w:r>
    </w:p>
    <w:p w:rsidR="00E0126B" w:rsidRPr="00995BE2" w:rsidRDefault="00E0126B" w:rsidP="004A641D">
      <w:pPr>
        <w:tabs>
          <w:tab w:val="left" w:pos="1134"/>
        </w:tabs>
        <w:ind w:firstLine="709"/>
        <w:jc w:val="both"/>
      </w:pPr>
      <w:r w:rsidRPr="00995BE2">
        <w:t xml:space="preserve">20. Историческая изменчивость механизмов порождения научного знания. Взаимодействие оснований науки и опыта как начальный этап становления новой дисциплины. Проблема классификации. </w:t>
      </w:r>
    </w:p>
    <w:p w:rsidR="00E0126B" w:rsidRPr="00995BE2" w:rsidRDefault="00E0126B" w:rsidP="004A641D">
      <w:pPr>
        <w:tabs>
          <w:tab w:val="left" w:pos="1134"/>
        </w:tabs>
        <w:ind w:firstLine="709"/>
        <w:jc w:val="both"/>
      </w:pPr>
      <w:r w:rsidRPr="00995BE2">
        <w:t>21. Формирование первичных теоретических моделей и законов. Роль аналогий в теоретическом поиске. Процедуры обоснования теоретических знаний. Взаимосвязь логики открытия и логики обоснования. Механизмы развития научных понятий.</w:t>
      </w:r>
    </w:p>
    <w:p w:rsidR="00E0126B" w:rsidRPr="00995BE2" w:rsidRDefault="00E0126B" w:rsidP="004A641D">
      <w:pPr>
        <w:tabs>
          <w:tab w:val="left" w:pos="1134"/>
        </w:tabs>
        <w:ind w:firstLine="709"/>
        <w:jc w:val="both"/>
      </w:pPr>
      <w:r w:rsidRPr="00995BE2">
        <w:t xml:space="preserve">22. Становление развитой научной теории. Классический и неклассический варианты формирования теории. Генезис образцов решения задач. </w:t>
      </w:r>
    </w:p>
    <w:p w:rsidR="00E0126B" w:rsidRPr="00995BE2" w:rsidRDefault="00E0126B" w:rsidP="004A641D">
      <w:pPr>
        <w:tabs>
          <w:tab w:val="left" w:pos="1134"/>
        </w:tabs>
        <w:ind w:firstLine="709"/>
        <w:jc w:val="both"/>
      </w:pPr>
      <w:r w:rsidRPr="00995BE2">
        <w:t xml:space="preserve">23. Проблемные ситуации в науке. Перерастание частных задач в проблемы. Развитие оснований науки под влиянием новых теорий. Влияние на этот процесс эмпирических данных науки. </w:t>
      </w:r>
    </w:p>
    <w:p w:rsidR="00E0126B" w:rsidRPr="00995BE2" w:rsidRDefault="00E0126B" w:rsidP="004A641D">
      <w:pPr>
        <w:tabs>
          <w:tab w:val="left" w:pos="1134"/>
        </w:tabs>
        <w:ind w:firstLine="709"/>
        <w:jc w:val="both"/>
      </w:pPr>
      <w:r w:rsidRPr="00995BE2">
        <w:t xml:space="preserve">24. Взаимодействие традиций и возникновение нового знания. Научные революции как перестройка оснований науки. Проблемы типологии научных революций. </w:t>
      </w:r>
      <w:proofErr w:type="spellStart"/>
      <w:r w:rsidRPr="00995BE2">
        <w:t>Внутридисциплинарные</w:t>
      </w:r>
      <w:proofErr w:type="spellEnd"/>
      <w:r w:rsidRPr="00995BE2">
        <w:t xml:space="preserve"> механизмы научных революций. Социокультурные предпосылки глобальных научных революций. Перестройка оснований науки и изменение смыслов мировоззренческих универсалий культуры. </w:t>
      </w:r>
    </w:p>
    <w:p w:rsidR="00E0126B" w:rsidRPr="00995BE2" w:rsidRDefault="00E0126B" w:rsidP="004A641D">
      <w:pPr>
        <w:tabs>
          <w:tab w:val="left" w:pos="1134"/>
        </w:tabs>
        <w:ind w:firstLine="709"/>
        <w:jc w:val="both"/>
      </w:pPr>
      <w:r w:rsidRPr="00995BE2">
        <w:t>25. Научные революции как точки бифуркации в развитии знания. Нелинейность роста знаний. Селективная роль культурных традиций в выборе стратегий научного развития. Проблема потенциально возможных историй науки.</w:t>
      </w:r>
    </w:p>
    <w:p w:rsidR="00E0126B" w:rsidRPr="00995BE2" w:rsidRDefault="00E0126B" w:rsidP="004A641D">
      <w:pPr>
        <w:tabs>
          <w:tab w:val="left" w:pos="1134"/>
        </w:tabs>
        <w:ind w:firstLine="709"/>
        <w:jc w:val="both"/>
      </w:pPr>
      <w:r w:rsidRPr="00995BE2">
        <w:t xml:space="preserve">26. Глобальные революции и типы научной рациональности. Социальная обусловленность и историческая смена типов научной рациональности: классическая, неклассическая, </w:t>
      </w:r>
      <w:proofErr w:type="spellStart"/>
      <w:r w:rsidRPr="00995BE2">
        <w:t>постнеклассическая</w:t>
      </w:r>
      <w:proofErr w:type="spellEnd"/>
      <w:r w:rsidRPr="00995BE2">
        <w:t xml:space="preserve"> наука. Философия как генерация категориальных структур, необходимых для освоения новых типов системных объектов.</w:t>
      </w:r>
    </w:p>
    <w:p w:rsidR="00E0126B" w:rsidRPr="00995BE2" w:rsidRDefault="00E0126B" w:rsidP="004A641D">
      <w:pPr>
        <w:tabs>
          <w:tab w:val="left" w:pos="1134"/>
        </w:tabs>
        <w:ind w:firstLine="709"/>
        <w:jc w:val="both"/>
      </w:pPr>
      <w:r w:rsidRPr="00995BE2">
        <w:rPr>
          <w:spacing w:val="-2"/>
        </w:rPr>
        <w:t>27. Главные характеристики современной, постнеклассической науки. Современные</w:t>
      </w:r>
      <w:r w:rsidRPr="00995BE2">
        <w:t xml:space="preserve"> процессы дифференциации и интеграции наук. Освоение саморазвивающихся «синергетических» систем и новые стратегии научного поиска. Глобальный эволюционизм и современная научная картина мира. Сближение идеалов естественнонаучного и социально-гуманитарного познания. Включение социальных ценностей в процесс выбора стратегий исследовательской деятельности.</w:t>
      </w:r>
    </w:p>
    <w:p w:rsidR="00E0126B" w:rsidRPr="00995BE2" w:rsidRDefault="00E0126B" w:rsidP="004A641D">
      <w:pPr>
        <w:tabs>
          <w:tab w:val="left" w:pos="1134"/>
        </w:tabs>
        <w:ind w:firstLine="709"/>
        <w:jc w:val="both"/>
      </w:pPr>
      <w:r w:rsidRPr="00995BE2">
        <w:t xml:space="preserve">28. Постнеклассическая наука и изменение мировоззренческих установок техногенной цивилизации. Сциентизм и </w:t>
      </w:r>
      <w:proofErr w:type="spellStart"/>
      <w:r w:rsidRPr="00995BE2">
        <w:t>антисциентизм</w:t>
      </w:r>
      <w:proofErr w:type="spellEnd"/>
      <w:r w:rsidRPr="00995BE2">
        <w:t xml:space="preserve">. Наука и </w:t>
      </w:r>
      <w:proofErr w:type="spellStart"/>
      <w:r w:rsidRPr="00995BE2">
        <w:t>паранаука</w:t>
      </w:r>
      <w:proofErr w:type="spellEnd"/>
      <w:r w:rsidRPr="00995BE2">
        <w:t xml:space="preserve">. Поиск нового типа цивилизационного развития и новые функции науки в культуре. Научная рациональность и проблема диалога культур. Роль науки в преодолении современных глобальных кризисов. </w:t>
      </w:r>
    </w:p>
    <w:p w:rsidR="00E0126B" w:rsidRPr="00995BE2" w:rsidRDefault="00E0126B" w:rsidP="004A641D">
      <w:pPr>
        <w:tabs>
          <w:tab w:val="left" w:pos="1134"/>
        </w:tabs>
        <w:ind w:firstLine="709"/>
        <w:jc w:val="both"/>
      </w:pPr>
      <w:r w:rsidRPr="00995BE2">
        <w:rPr>
          <w:spacing w:val="-2"/>
        </w:rPr>
        <w:t>29. Различные подходы к определению социального института науки. Историческое</w:t>
      </w:r>
      <w:r w:rsidRPr="00995BE2">
        <w:t xml:space="preserve"> развитие институциональных форм научной деятельности. Научные сообщества и их исторические типы (республика ученых XVII века; научные сообщества эпохи дисциплинарно организованной науки; формирование междисциплинарных сообществ науки XX столетия). </w:t>
      </w:r>
    </w:p>
    <w:p w:rsidR="00E0126B" w:rsidRPr="00995BE2" w:rsidRDefault="00E0126B" w:rsidP="004A641D">
      <w:pPr>
        <w:tabs>
          <w:tab w:val="left" w:pos="1134"/>
        </w:tabs>
        <w:ind w:firstLine="709"/>
        <w:jc w:val="both"/>
      </w:pPr>
      <w:r w:rsidRPr="00995BE2">
        <w:t xml:space="preserve">30. Научные школы. Подготовка научных кадров. Историческое развитие способов трансляции научных знаний (от рукописных изданий до современного компьютера). Компьютеризация науки и ее социальные последствия. Наука и экономика. Наука и власть. Проблема государственного регулирования науки. </w:t>
      </w:r>
    </w:p>
    <w:p w:rsidR="0022459D" w:rsidRPr="00995BE2" w:rsidRDefault="0022459D" w:rsidP="004A641D">
      <w:pPr>
        <w:tabs>
          <w:tab w:val="left" w:pos="1134"/>
        </w:tabs>
        <w:ind w:firstLine="709"/>
        <w:jc w:val="center"/>
      </w:pPr>
    </w:p>
    <w:p w:rsidR="00E0126B" w:rsidRPr="006C7651" w:rsidRDefault="00E0126B" w:rsidP="004A641D">
      <w:pPr>
        <w:pStyle w:val="a3"/>
        <w:tabs>
          <w:tab w:val="left" w:pos="1134"/>
        </w:tabs>
        <w:spacing w:after="120"/>
        <w:ind w:left="0" w:firstLine="709"/>
        <w:jc w:val="center"/>
        <w:rPr>
          <w:b/>
        </w:rPr>
      </w:pPr>
      <w:r w:rsidRPr="006C7651">
        <w:rPr>
          <w:b/>
        </w:rPr>
        <w:lastRenderedPageBreak/>
        <w:t>Вопросы по философским проблемам математики и физики:</w:t>
      </w:r>
    </w:p>
    <w:p w:rsidR="001A4DAE" w:rsidRPr="006C7651" w:rsidRDefault="001A4DAE" w:rsidP="001A4DAE">
      <w:pPr>
        <w:tabs>
          <w:tab w:val="left" w:pos="1134"/>
        </w:tabs>
        <w:spacing w:line="220" w:lineRule="auto"/>
        <w:ind w:firstLine="709"/>
        <w:jc w:val="both"/>
      </w:pPr>
      <w:r w:rsidRPr="006C7651">
        <w:t xml:space="preserve">1. Специфика математического описания природы. Пифагор, Платон, Евклид о числовых закономерностях мира. </w:t>
      </w:r>
    </w:p>
    <w:p w:rsidR="001A4DAE" w:rsidRPr="006C7651" w:rsidRDefault="001A4DAE" w:rsidP="001A4DAE">
      <w:pPr>
        <w:tabs>
          <w:tab w:val="left" w:pos="1134"/>
        </w:tabs>
        <w:spacing w:line="220" w:lineRule="auto"/>
        <w:ind w:firstLine="709"/>
        <w:jc w:val="both"/>
      </w:pPr>
      <w:r w:rsidRPr="006C7651">
        <w:t xml:space="preserve">2. Мировоззренческие проблемы математики. </w:t>
      </w:r>
    </w:p>
    <w:p w:rsidR="001A4DAE" w:rsidRPr="006C7651" w:rsidRDefault="001A4DAE" w:rsidP="001A4DAE">
      <w:pPr>
        <w:tabs>
          <w:tab w:val="left" w:pos="1134"/>
        </w:tabs>
        <w:spacing w:line="220" w:lineRule="auto"/>
        <w:ind w:firstLine="709"/>
        <w:jc w:val="both"/>
      </w:pPr>
      <w:r w:rsidRPr="006C7651">
        <w:t xml:space="preserve">3. Философия математики Р. Декарта. </w:t>
      </w:r>
    </w:p>
    <w:p w:rsidR="001A4DAE" w:rsidRPr="006C7651" w:rsidRDefault="001A4DAE" w:rsidP="001A4DAE">
      <w:pPr>
        <w:tabs>
          <w:tab w:val="left" w:pos="1134"/>
        </w:tabs>
        <w:spacing w:line="220" w:lineRule="auto"/>
        <w:ind w:firstLine="709"/>
        <w:jc w:val="both"/>
      </w:pPr>
      <w:r w:rsidRPr="006C7651">
        <w:t xml:space="preserve">4. Роль математических методов в различных науках. Математизация знания как тенденция современной науки. </w:t>
      </w:r>
    </w:p>
    <w:p w:rsidR="001A4DAE" w:rsidRPr="006C7651" w:rsidRDefault="001A4DAE" w:rsidP="001A4DAE">
      <w:pPr>
        <w:tabs>
          <w:tab w:val="left" w:pos="1134"/>
        </w:tabs>
        <w:spacing w:line="220" w:lineRule="auto"/>
        <w:ind w:firstLine="709"/>
        <w:jc w:val="both"/>
      </w:pPr>
      <w:r w:rsidRPr="006C7651">
        <w:t xml:space="preserve">5. Философские концепции математики (Платон, Аристотель, И. Кант, И. </w:t>
      </w:r>
      <w:proofErr w:type="spellStart"/>
      <w:r w:rsidRPr="006C7651">
        <w:t>Лакатос</w:t>
      </w:r>
      <w:proofErr w:type="spellEnd"/>
      <w:r w:rsidRPr="006C7651">
        <w:t>).</w:t>
      </w:r>
    </w:p>
    <w:p w:rsidR="001A4DAE" w:rsidRPr="006C7651" w:rsidRDefault="001A4DAE" w:rsidP="001A4DAE">
      <w:pPr>
        <w:tabs>
          <w:tab w:val="left" w:pos="1134"/>
        </w:tabs>
        <w:spacing w:line="220" w:lineRule="auto"/>
        <w:ind w:firstLine="709"/>
        <w:jc w:val="both"/>
      </w:pPr>
      <w:r w:rsidRPr="006C7651">
        <w:t xml:space="preserve">6. Внешние и внутренние детерминанты развития математического знания. Эмпирический и теоретический уровень. Развитие геометрии в Древнем Египте, алгебры на арабском Востоке. </w:t>
      </w:r>
    </w:p>
    <w:p w:rsidR="001A4DAE" w:rsidRPr="006C7651" w:rsidRDefault="001A4DAE" w:rsidP="001A4DAE">
      <w:pPr>
        <w:tabs>
          <w:tab w:val="left" w:pos="1134"/>
        </w:tabs>
        <w:spacing w:line="220" w:lineRule="auto"/>
        <w:ind w:firstLine="709"/>
        <w:jc w:val="both"/>
      </w:pPr>
      <w:r w:rsidRPr="006C7651">
        <w:t xml:space="preserve">7. Проблема истины и ее критерии в математике. Область применения понятия истинности. Доказательство как способ подтверждения истинности. </w:t>
      </w:r>
    </w:p>
    <w:p w:rsidR="001A4DAE" w:rsidRPr="006C7651" w:rsidRDefault="001A4DAE" w:rsidP="001A4DAE">
      <w:pPr>
        <w:tabs>
          <w:tab w:val="left" w:pos="1134"/>
        </w:tabs>
        <w:spacing w:line="220" w:lineRule="auto"/>
        <w:ind w:firstLine="709"/>
        <w:jc w:val="both"/>
      </w:pPr>
      <w:r w:rsidRPr="006C7651">
        <w:t>8. Пространство и время как онтологическая проблема. Абсолютные (математические) пространство и время у И. Ньютона.</w:t>
      </w:r>
    </w:p>
    <w:p w:rsidR="001A4DAE" w:rsidRPr="006C7651" w:rsidRDefault="001A4DAE" w:rsidP="001A4DAE">
      <w:pPr>
        <w:tabs>
          <w:tab w:val="left" w:pos="1134"/>
        </w:tabs>
        <w:spacing w:line="220" w:lineRule="auto"/>
        <w:ind w:firstLine="709"/>
        <w:jc w:val="both"/>
      </w:pPr>
      <w:r w:rsidRPr="006C7651">
        <w:t>9. Бесконечное как научная и философская проблема. Понятие бесконечного в математике (Д. Гилберт).</w:t>
      </w:r>
    </w:p>
    <w:p w:rsidR="001A4DAE" w:rsidRPr="006C7651" w:rsidRDefault="001A4DAE" w:rsidP="001A4DAE">
      <w:pPr>
        <w:tabs>
          <w:tab w:val="left" w:pos="1134"/>
        </w:tabs>
        <w:spacing w:line="220" w:lineRule="auto"/>
        <w:ind w:firstLine="709"/>
        <w:jc w:val="both"/>
      </w:pPr>
      <w:r w:rsidRPr="006C7651">
        <w:t xml:space="preserve">10. Специфика математического мышления. </w:t>
      </w:r>
    </w:p>
    <w:p w:rsidR="001A4DAE" w:rsidRPr="006C7651" w:rsidRDefault="001A4DAE" w:rsidP="001A4DAE">
      <w:pPr>
        <w:tabs>
          <w:tab w:val="left" w:pos="1134"/>
        </w:tabs>
        <w:spacing w:line="220" w:lineRule="auto"/>
        <w:ind w:firstLine="709"/>
        <w:jc w:val="both"/>
      </w:pPr>
      <w:r w:rsidRPr="006C7651">
        <w:t>11. Математика и научная картина мира.</w:t>
      </w:r>
    </w:p>
    <w:p w:rsidR="001A4DAE" w:rsidRPr="006C7651" w:rsidRDefault="001A4DAE" w:rsidP="001A4DAE">
      <w:pPr>
        <w:tabs>
          <w:tab w:val="left" w:pos="1134"/>
        </w:tabs>
        <w:spacing w:line="220" w:lineRule="auto"/>
        <w:ind w:firstLine="709"/>
        <w:jc w:val="both"/>
      </w:pPr>
      <w:r w:rsidRPr="006C7651">
        <w:t>12. Место физики в системе наук.</w:t>
      </w:r>
    </w:p>
    <w:p w:rsidR="001A4DAE" w:rsidRPr="006C7651" w:rsidRDefault="001A4DAE" w:rsidP="001A4DAE">
      <w:pPr>
        <w:tabs>
          <w:tab w:val="left" w:pos="1134"/>
        </w:tabs>
        <w:spacing w:line="220" w:lineRule="auto"/>
        <w:ind w:firstLine="709"/>
        <w:jc w:val="both"/>
      </w:pPr>
      <w:r w:rsidRPr="006C7651">
        <w:t xml:space="preserve">13. Физика как фундамент естествознания. Специфика методов физического познания. </w:t>
      </w:r>
    </w:p>
    <w:p w:rsidR="001A4DAE" w:rsidRPr="006C7651" w:rsidRDefault="001A4DAE" w:rsidP="001A4DAE">
      <w:pPr>
        <w:tabs>
          <w:tab w:val="left" w:pos="1134"/>
        </w:tabs>
        <w:spacing w:line="220" w:lineRule="auto"/>
        <w:ind w:firstLine="709"/>
        <w:jc w:val="both"/>
      </w:pPr>
      <w:r w:rsidRPr="006C7651">
        <w:t>14. Онтологические проблемы физики.</w:t>
      </w:r>
    </w:p>
    <w:p w:rsidR="001A4DAE" w:rsidRPr="006C7651" w:rsidRDefault="001A4DAE" w:rsidP="001A4DAE">
      <w:pPr>
        <w:tabs>
          <w:tab w:val="left" w:pos="1134"/>
        </w:tabs>
        <w:spacing w:line="220" w:lineRule="auto"/>
        <w:ind w:firstLine="709"/>
        <w:jc w:val="both"/>
      </w:pPr>
      <w:r w:rsidRPr="006C7651">
        <w:t>15. Проблемы пространства и времени.</w:t>
      </w:r>
    </w:p>
    <w:p w:rsidR="001A4DAE" w:rsidRPr="006C7651" w:rsidRDefault="001A4DAE" w:rsidP="001A4DAE">
      <w:pPr>
        <w:tabs>
          <w:tab w:val="left" w:pos="1134"/>
        </w:tabs>
        <w:spacing w:line="220" w:lineRule="auto"/>
        <w:ind w:firstLine="709"/>
        <w:jc w:val="both"/>
      </w:pPr>
      <w:r w:rsidRPr="006C7651">
        <w:t>16. Проблемы детерминизма.</w:t>
      </w:r>
    </w:p>
    <w:p w:rsidR="001A4DAE" w:rsidRPr="006C7651" w:rsidRDefault="001A4DAE" w:rsidP="001A4DAE">
      <w:pPr>
        <w:tabs>
          <w:tab w:val="left" w:pos="1134"/>
        </w:tabs>
        <w:spacing w:line="220" w:lineRule="auto"/>
        <w:ind w:firstLine="709"/>
        <w:jc w:val="both"/>
      </w:pPr>
      <w:r w:rsidRPr="006C7651">
        <w:t>17. Познание сложных систем и физика.</w:t>
      </w:r>
    </w:p>
    <w:p w:rsidR="001A4DAE" w:rsidRPr="006C7651" w:rsidRDefault="001A4DAE" w:rsidP="001A4DAE">
      <w:pPr>
        <w:tabs>
          <w:tab w:val="left" w:pos="1134"/>
        </w:tabs>
        <w:spacing w:line="220" w:lineRule="auto"/>
        <w:ind w:firstLine="709"/>
        <w:jc w:val="both"/>
      </w:pPr>
      <w:r w:rsidRPr="006C7651">
        <w:t>18. Проблема объективности в современной физике.</w:t>
      </w:r>
    </w:p>
    <w:p w:rsidR="001A4DAE" w:rsidRPr="006C7651" w:rsidRDefault="001A4DAE" w:rsidP="001A4DAE">
      <w:pPr>
        <w:tabs>
          <w:tab w:val="left" w:pos="1134"/>
        </w:tabs>
        <w:spacing w:line="220" w:lineRule="auto"/>
        <w:ind w:firstLine="709"/>
        <w:jc w:val="both"/>
      </w:pPr>
      <w:r w:rsidRPr="006C7651">
        <w:t xml:space="preserve">19. Роль математики в развитии физики. Математика как язык физики. </w:t>
      </w:r>
    </w:p>
    <w:p w:rsidR="001A4DAE" w:rsidRPr="006C7651" w:rsidRDefault="001A4DAE" w:rsidP="001A4DAE">
      <w:pPr>
        <w:tabs>
          <w:tab w:val="left" w:pos="1134"/>
        </w:tabs>
        <w:spacing w:line="220" w:lineRule="auto"/>
        <w:ind w:firstLine="709"/>
        <w:jc w:val="both"/>
      </w:pPr>
      <w:r w:rsidRPr="006C7651">
        <w:t>20. «</w:t>
      </w:r>
      <w:proofErr w:type="spellStart"/>
      <w:r w:rsidRPr="006C7651">
        <w:t>Коэволюция</w:t>
      </w:r>
      <w:proofErr w:type="spellEnd"/>
      <w:r w:rsidRPr="006C7651">
        <w:t>» вычислительных средств и научных методов.</w:t>
      </w:r>
    </w:p>
    <w:p w:rsidR="001A4DAE" w:rsidRPr="006C7651" w:rsidRDefault="001A4DAE" w:rsidP="001A4DAE">
      <w:pPr>
        <w:tabs>
          <w:tab w:val="left" w:pos="1134"/>
        </w:tabs>
        <w:spacing w:line="220" w:lineRule="auto"/>
        <w:ind w:firstLine="709"/>
        <w:jc w:val="both"/>
      </w:pPr>
    </w:p>
    <w:p w:rsidR="00E0126B" w:rsidRPr="006C7651" w:rsidRDefault="00E0126B" w:rsidP="004A641D">
      <w:pPr>
        <w:pStyle w:val="a3"/>
        <w:tabs>
          <w:tab w:val="left" w:pos="1134"/>
        </w:tabs>
        <w:spacing w:after="120"/>
        <w:ind w:left="0" w:firstLine="709"/>
        <w:jc w:val="center"/>
        <w:rPr>
          <w:b/>
        </w:rPr>
      </w:pPr>
      <w:r w:rsidRPr="006C7651">
        <w:rPr>
          <w:b/>
        </w:rPr>
        <w:t xml:space="preserve">Вопросы по философии химии: </w:t>
      </w:r>
    </w:p>
    <w:p w:rsidR="001A4DAE" w:rsidRPr="001A4DAE" w:rsidRDefault="001A4DAE" w:rsidP="001A4DAE">
      <w:pPr>
        <w:tabs>
          <w:tab w:val="left" w:pos="1134"/>
        </w:tabs>
        <w:spacing w:line="252" w:lineRule="auto"/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 xml:space="preserve">1. Специфика философии химии, ее место в рамках философии науки. Предмет химии. </w:t>
      </w:r>
    </w:p>
    <w:p w:rsidR="001A4DAE" w:rsidRPr="001A4DAE" w:rsidRDefault="001A4DAE" w:rsidP="001A4DAE">
      <w:pPr>
        <w:tabs>
          <w:tab w:val="left" w:pos="1134"/>
        </w:tabs>
        <w:spacing w:line="252" w:lineRule="auto"/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 xml:space="preserve">2. Вещество как предмет химии. Специфика форм движения в химии. </w:t>
      </w:r>
    </w:p>
    <w:p w:rsidR="001A4DAE" w:rsidRPr="001A4DAE" w:rsidRDefault="001A4DAE" w:rsidP="001A4DAE">
      <w:pPr>
        <w:tabs>
          <w:tab w:val="left" w:pos="1134"/>
        </w:tabs>
        <w:spacing w:line="252" w:lineRule="auto"/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>3. Закономерности и детерминанты развития химических наук. От алхимии к химии.</w:t>
      </w:r>
    </w:p>
    <w:p w:rsidR="001A4DAE" w:rsidRPr="001A4DAE" w:rsidRDefault="001A4DAE" w:rsidP="001A4DAE">
      <w:pPr>
        <w:tabs>
          <w:tab w:val="left" w:pos="1134"/>
        </w:tabs>
        <w:spacing w:line="252" w:lineRule="auto"/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 xml:space="preserve">4. Структура научного познания. Эмпирический и теоретический уровни в химии, специфика их задач, методов и приемов. </w:t>
      </w:r>
    </w:p>
    <w:p w:rsidR="001A4DAE" w:rsidRPr="001A4DAE" w:rsidRDefault="001A4DAE" w:rsidP="001A4DAE">
      <w:pPr>
        <w:tabs>
          <w:tab w:val="left" w:pos="1134"/>
        </w:tabs>
        <w:spacing w:line="252" w:lineRule="auto"/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 xml:space="preserve">5. Проблемы интеграции наук: тенденции </w:t>
      </w:r>
      <w:proofErr w:type="spellStart"/>
      <w:r w:rsidRPr="001A4DAE">
        <w:rPr>
          <w:sz w:val="25"/>
          <w:szCs w:val="25"/>
        </w:rPr>
        <w:t>физикализации</w:t>
      </w:r>
      <w:proofErr w:type="spellEnd"/>
      <w:r w:rsidRPr="001A4DAE">
        <w:rPr>
          <w:sz w:val="25"/>
          <w:szCs w:val="25"/>
        </w:rPr>
        <w:t xml:space="preserve"> химии. </w:t>
      </w:r>
    </w:p>
    <w:p w:rsidR="001A4DAE" w:rsidRPr="001A4DAE" w:rsidRDefault="001A4DAE" w:rsidP="001A4DAE">
      <w:pPr>
        <w:tabs>
          <w:tab w:val="left" w:pos="1134"/>
        </w:tabs>
        <w:spacing w:line="252" w:lineRule="auto"/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>6. Пространство и время как онтологическая проблема. Структура и свойства пространства, специфика организации пространства в химии. «Химические часы».</w:t>
      </w:r>
    </w:p>
    <w:p w:rsidR="001A4DAE" w:rsidRPr="001A4DAE" w:rsidRDefault="001A4DAE" w:rsidP="001A4DAE">
      <w:pPr>
        <w:tabs>
          <w:tab w:val="left" w:pos="1134"/>
        </w:tabs>
        <w:spacing w:line="252" w:lineRule="auto"/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 xml:space="preserve">7. Мировоззренческие ориентации техногенной цивилизации. </w:t>
      </w:r>
    </w:p>
    <w:p w:rsidR="001A4DAE" w:rsidRPr="001A4DAE" w:rsidRDefault="001A4DAE" w:rsidP="001A4DAE">
      <w:pPr>
        <w:tabs>
          <w:tab w:val="left" w:pos="1134"/>
        </w:tabs>
        <w:spacing w:line="252" w:lineRule="auto"/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>8. Возможности химических наук в решении современных проблем.</w:t>
      </w:r>
    </w:p>
    <w:p w:rsidR="001A4DAE" w:rsidRPr="001A4DAE" w:rsidRDefault="001A4DAE" w:rsidP="001A4DAE">
      <w:pPr>
        <w:tabs>
          <w:tab w:val="left" w:pos="1134"/>
        </w:tabs>
        <w:spacing w:line="252" w:lineRule="auto"/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 xml:space="preserve">9. Особенности современных форм химической картины мира. </w:t>
      </w:r>
    </w:p>
    <w:p w:rsidR="001A4DAE" w:rsidRPr="001A4DAE" w:rsidRDefault="001A4DAE" w:rsidP="001A4DAE">
      <w:pPr>
        <w:tabs>
          <w:tab w:val="left" w:pos="1134"/>
        </w:tabs>
        <w:spacing w:line="252" w:lineRule="auto"/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>10. Научное открытие в химии: роль личностного знания, научной интуиции и технологии исследования.</w:t>
      </w:r>
    </w:p>
    <w:p w:rsidR="00E0126B" w:rsidRPr="006C7651" w:rsidRDefault="00E0126B" w:rsidP="004A641D">
      <w:pPr>
        <w:tabs>
          <w:tab w:val="left" w:pos="1134"/>
        </w:tabs>
        <w:ind w:firstLine="709"/>
        <w:jc w:val="both"/>
      </w:pPr>
    </w:p>
    <w:p w:rsidR="00E0126B" w:rsidRPr="006C7651" w:rsidRDefault="00E0126B" w:rsidP="004A641D">
      <w:pPr>
        <w:pStyle w:val="a3"/>
        <w:tabs>
          <w:tab w:val="left" w:pos="1134"/>
        </w:tabs>
        <w:spacing w:after="120"/>
        <w:ind w:left="0" w:firstLine="709"/>
        <w:jc w:val="center"/>
        <w:rPr>
          <w:b/>
        </w:rPr>
      </w:pPr>
      <w:r w:rsidRPr="006C7651">
        <w:rPr>
          <w:b/>
        </w:rPr>
        <w:t xml:space="preserve">Вопросы по философским проблемам экологии, биологических наук: </w:t>
      </w:r>
    </w:p>
    <w:p w:rsidR="001A4DAE" w:rsidRPr="001A4DAE" w:rsidRDefault="001A4DAE" w:rsidP="001A4DAE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>1. Предмет философии биологии и его эволюция.</w:t>
      </w:r>
    </w:p>
    <w:p w:rsidR="001A4DAE" w:rsidRPr="001A4DAE" w:rsidRDefault="001A4DAE" w:rsidP="001A4DAE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>2. Биология в контексте философии и методологии науки ХХ в.</w:t>
      </w:r>
    </w:p>
    <w:p w:rsidR="001A4DAE" w:rsidRPr="001A4DAE" w:rsidRDefault="001A4DAE" w:rsidP="001A4DAE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>3. Сущность живого и проблема его происхождения.</w:t>
      </w:r>
    </w:p>
    <w:p w:rsidR="001A4DAE" w:rsidRPr="001A4DAE" w:rsidRDefault="001A4DAE" w:rsidP="001A4DAE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>4. Принцип развития в биологии.</w:t>
      </w:r>
    </w:p>
    <w:p w:rsidR="001A4DAE" w:rsidRPr="001A4DAE" w:rsidRDefault="001A4DAE" w:rsidP="001A4DAE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>5. От биологической эволюционной теории к глобальному эволюционизму.</w:t>
      </w:r>
    </w:p>
    <w:p w:rsidR="001A4DAE" w:rsidRPr="001A4DAE" w:rsidRDefault="001A4DAE" w:rsidP="001A4DAE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>6. Проблема системной организации в биологии.</w:t>
      </w:r>
    </w:p>
    <w:p w:rsidR="001A4DAE" w:rsidRPr="001A4DAE" w:rsidRDefault="001A4DAE" w:rsidP="001A4DAE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>7. Проблема детерминизма в биологии.</w:t>
      </w:r>
    </w:p>
    <w:p w:rsidR="001A4DAE" w:rsidRPr="001A4DAE" w:rsidRDefault="001A4DAE" w:rsidP="001A4DAE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lastRenderedPageBreak/>
        <w:t>8. Воздействие биологии на формирование новых норм, установок и ориентаций культуры.</w:t>
      </w:r>
    </w:p>
    <w:p w:rsidR="001A4DAE" w:rsidRPr="001A4DAE" w:rsidRDefault="001A4DAE" w:rsidP="001A4DAE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 xml:space="preserve">9. Предмет </w:t>
      </w:r>
      <w:proofErr w:type="spellStart"/>
      <w:r w:rsidRPr="001A4DAE">
        <w:rPr>
          <w:sz w:val="25"/>
          <w:szCs w:val="25"/>
        </w:rPr>
        <w:t>экофилософии</w:t>
      </w:r>
      <w:proofErr w:type="spellEnd"/>
      <w:r w:rsidRPr="001A4DAE">
        <w:rPr>
          <w:sz w:val="25"/>
          <w:szCs w:val="25"/>
        </w:rPr>
        <w:t>.</w:t>
      </w:r>
    </w:p>
    <w:p w:rsidR="001A4DAE" w:rsidRPr="001A4DAE" w:rsidRDefault="001A4DAE" w:rsidP="001A4DAE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>10. Человек и природа в социокультурном измерении.</w:t>
      </w:r>
    </w:p>
    <w:p w:rsidR="001A4DAE" w:rsidRPr="001A4DAE" w:rsidRDefault="001A4DAE" w:rsidP="001A4DAE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>11. Экологические основы хозяйственной деятельности.</w:t>
      </w:r>
    </w:p>
    <w:p w:rsidR="001A4DAE" w:rsidRPr="001A4DAE" w:rsidRDefault="001A4DAE" w:rsidP="001A4DAE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>12. Экологические императивы современной культуры.</w:t>
      </w:r>
    </w:p>
    <w:p w:rsidR="001A4DAE" w:rsidRPr="001A4DAE" w:rsidRDefault="001A4DAE" w:rsidP="001A4DAE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>13. Образование, воспитание и просвещение в свете экологических проблем человечества.</w:t>
      </w:r>
    </w:p>
    <w:p w:rsidR="00E0126B" w:rsidRPr="006C7651" w:rsidRDefault="00E0126B" w:rsidP="004A641D">
      <w:pPr>
        <w:tabs>
          <w:tab w:val="left" w:pos="1134"/>
        </w:tabs>
        <w:ind w:firstLine="709"/>
        <w:jc w:val="both"/>
        <w:rPr>
          <w:b/>
        </w:rPr>
      </w:pPr>
    </w:p>
    <w:p w:rsidR="00E0126B" w:rsidRPr="006C7651" w:rsidRDefault="00E0126B" w:rsidP="004A641D">
      <w:pPr>
        <w:pStyle w:val="a3"/>
        <w:tabs>
          <w:tab w:val="left" w:pos="1134"/>
        </w:tabs>
        <w:spacing w:after="120"/>
        <w:ind w:left="0" w:firstLine="709"/>
        <w:jc w:val="center"/>
        <w:rPr>
          <w:b/>
        </w:rPr>
      </w:pPr>
      <w:r w:rsidRPr="006C7651">
        <w:rPr>
          <w:b/>
        </w:rPr>
        <w:t>Вопросы по философским проблемам информатики:</w:t>
      </w:r>
    </w:p>
    <w:p w:rsidR="001A4DAE" w:rsidRPr="001A4DAE" w:rsidRDefault="001A4DAE" w:rsidP="001A4DAE">
      <w:pPr>
        <w:tabs>
          <w:tab w:val="left" w:pos="1134"/>
        </w:tabs>
        <w:spacing w:line="252" w:lineRule="auto"/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>1. История становления информатики как междисциплинарного направления во второй половине ХХ в.</w:t>
      </w:r>
    </w:p>
    <w:p w:rsidR="001A4DAE" w:rsidRPr="001A4DAE" w:rsidRDefault="001A4DAE" w:rsidP="001A4DAE">
      <w:pPr>
        <w:tabs>
          <w:tab w:val="left" w:pos="1134"/>
        </w:tabs>
        <w:spacing w:line="252" w:lineRule="auto"/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 xml:space="preserve">2. Информатика как междисциплинарная наука о функционировании и развитии информационно-коммуникативной среды и ее </w:t>
      </w:r>
      <w:proofErr w:type="spellStart"/>
      <w:r w:rsidRPr="001A4DAE">
        <w:rPr>
          <w:sz w:val="25"/>
          <w:szCs w:val="25"/>
        </w:rPr>
        <w:t>технологизации</w:t>
      </w:r>
      <w:proofErr w:type="spellEnd"/>
      <w:r w:rsidRPr="001A4DAE">
        <w:rPr>
          <w:sz w:val="25"/>
          <w:szCs w:val="25"/>
        </w:rPr>
        <w:t xml:space="preserve"> посредством компьютерной техники.</w:t>
      </w:r>
    </w:p>
    <w:p w:rsidR="001A4DAE" w:rsidRPr="001A4DAE" w:rsidRDefault="001A4DAE" w:rsidP="001A4DAE">
      <w:pPr>
        <w:tabs>
          <w:tab w:val="left" w:pos="1134"/>
        </w:tabs>
        <w:spacing w:line="252" w:lineRule="auto"/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>3. </w:t>
      </w:r>
      <w:r w:rsidRPr="001A4DAE">
        <w:t>Интернет как метафора глобального мозга.</w:t>
      </w:r>
    </w:p>
    <w:p w:rsidR="001A4DAE" w:rsidRPr="001A4DAE" w:rsidRDefault="001A4DAE" w:rsidP="001A4DAE">
      <w:pPr>
        <w:tabs>
          <w:tab w:val="left" w:pos="1134"/>
        </w:tabs>
        <w:spacing w:line="252" w:lineRule="auto"/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>4. Эпистемологическое содержание компьютерной революции.</w:t>
      </w:r>
    </w:p>
    <w:p w:rsidR="001A4DAE" w:rsidRPr="001A4DAE" w:rsidRDefault="001A4DAE" w:rsidP="001A4DAE">
      <w:pPr>
        <w:tabs>
          <w:tab w:val="left" w:pos="1134"/>
        </w:tabs>
        <w:spacing w:line="252" w:lineRule="auto"/>
        <w:ind w:firstLine="709"/>
        <w:jc w:val="both"/>
        <w:rPr>
          <w:sz w:val="25"/>
          <w:szCs w:val="25"/>
        </w:rPr>
      </w:pPr>
      <w:r w:rsidRPr="001A4DAE">
        <w:rPr>
          <w:sz w:val="25"/>
          <w:szCs w:val="25"/>
        </w:rPr>
        <w:t>5. Социальная информатика.</w:t>
      </w:r>
    </w:p>
    <w:p w:rsidR="006F4CB0" w:rsidRPr="006C7651" w:rsidRDefault="006F4CB0" w:rsidP="004A641D">
      <w:pPr>
        <w:tabs>
          <w:tab w:val="left" w:pos="1134"/>
        </w:tabs>
        <w:ind w:firstLine="709"/>
        <w:jc w:val="both"/>
      </w:pPr>
    </w:p>
    <w:p w:rsidR="006F4CB0" w:rsidRPr="006C7651" w:rsidRDefault="006F4CB0" w:rsidP="004A641D">
      <w:pPr>
        <w:pStyle w:val="a3"/>
        <w:tabs>
          <w:tab w:val="left" w:pos="1134"/>
        </w:tabs>
        <w:spacing w:after="120"/>
        <w:ind w:left="0" w:firstLine="709"/>
        <w:jc w:val="center"/>
        <w:rPr>
          <w:b/>
        </w:rPr>
      </w:pPr>
      <w:r w:rsidRPr="006C7651">
        <w:rPr>
          <w:b/>
        </w:rPr>
        <w:t xml:space="preserve">Вопросы по философским проблемам медицины: </w:t>
      </w:r>
    </w:p>
    <w:p w:rsidR="001A4DAE" w:rsidRPr="001A4DAE" w:rsidRDefault="001A4DAE" w:rsidP="001A4DAE">
      <w:pPr>
        <w:tabs>
          <w:tab w:val="left" w:pos="1134"/>
        </w:tabs>
        <w:spacing w:line="216" w:lineRule="auto"/>
        <w:ind w:firstLine="709"/>
        <w:jc w:val="both"/>
      </w:pPr>
      <w:r w:rsidRPr="001A4DAE">
        <w:t>1. Философия медицины и медицина как наука.</w:t>
      </w:r>
    </w:p>
    <w:p w:rsidR="001A4DAE" w:rsidRPr="001A4DAE" w:rsidRDefault="001A4DAE" w:rsidP="001A4DAE">
      <w:pPr>
        <w:tabs>
          <w:tab w:val="left" w:pos="1134"/>
        </w:tabs>
        <w:spacing w:line="216" w:lineRule="auto"/>
        <w:ind w:firstLine="709"/>
        <w:jc w:val="both"/>
      </w:pPr>
      <w:r w:rsidRPr="001A4DAE">
        <w:t xml:space="preserve">2. Количество, качество и мера, их методологическое значение в философии медицины. Мера и норма в медицине. </w:t>
      </w:r>
    </w:p>
    <w:p w:rsidR="001A4DAE" w:rsidRPr="001A4DAE" w:rsidRDefault="001A4DAE" w:rsidP="001A4DAE">
      <w:pPr>
        <w:tabs>
          <w:tab w:val="left" w:pos="1134"/>
        </w:tabs>
        <w:spacing w:line="216" w:lineRule="auto"/>
        <w:ind w:firstLine="709"/>
        <w:jc w:val="both"/>
      </w:pPr>
      <w:r w:rsidRPr="001A4DAE">
        <w:t>3. Социально-биологическая и психосоматическая проблемы современной медицины.</w:t>
      </w:r>
    </w:p>
    <w:p w:rsidR="001A4DAE" w:rsidRPr="001A4DAE" w:rsidRDefault="001A4DAE" w:rsidP="001A4DAE">
      <w:pPr>
        <w:tabs>
          <w:tab w:val="left" w:pos="1134"/>
        </w:tabs>
        <w:spacing w:line="216" w:lineRule="auto"/>
        <w:ind w:firstLine="709"/>
        <w:jc w:val="both"/>
      </w:pPr>
      <w:r w:rsidRPr="001A4DAE">
        <w:t>4. Проблема нормы, здоровья и болезни.</w:t>
      </w:r>
    </w:p>
    <w:p w:rsidR="001A4DAE" w:rsidRPr="001A4DAE" w:rsidRDefault="001A4DAE" w:rsidP="001A4DAE">
      <w:pPr>
        <w:tabs>
          <w:tab w:val="left" w:pos="1134"/>
        </w:tabs>
        <w:spacing w:line="216" w:lineRule="auto"/>
        <w:ind w:firstLine="709"/>
        <w:jc w:val="both"/>
      </w:pPr>
      <w:r w:rsidRPr="001A4DAE">
        <w:t>5. Философия здоровья: историко-философские походы к пониманию здоровья. Здоровье как философская и социально-психологическая проблема.</w:t>
      </w:r>
    </w:p>
    <w:p w:rsidR="001A4DAE" w:rsidRPr="001A4DAE" w:rsidRDefault="001A4DAE" w:rsidP="001A4DAE">
      <w:pPr>
        <w:tabs>
          <w:tab w:val="left" w:pos="1134"/>
        </w:tabs>
        <w:spacing w:line="216" w:lineRule="auto"/>
        <w:ind w:firstLine="709"/>
        <w:jc w:val="both"/>
      </w:pPr>
      <w:r w:rsidRPr="001A4DAE">
        <w:t xml:space="preserve">6. Детерминизм и медицина. Проблема причинности (этиологии) в медицине. Критика телеологии и индетерминизма. </w:t>
      </w:r>
    </w:p>
    <w:p w:rsidR="001A4DAE" w:rsidRPr="001A4DAE" w:rsidRDefault="001A4DAE" w:rsidP="001A4DAE">
      <w:pPr>
        <w:tabs>
          <w:tab w:val="left" w:pos="1134"/>
        </w:tabs>
        <w:spacing w:line="216" w:lineRule="auto"/>
        <w:ind w:firstLine="709"/>
        <w:jc w:val="both"/>
      </w:pPr>
      <w:r w:rsidRPr="001A4DAE">
        <w:t xml:space="preserve">7. Методологический анализ </w:t>
      </w:r>
      <w:proofErr w:type="spellStart"/>
      <w:r w:rsidRPr="001A4DAE">
        <w:t>монокаузализма</w:t>
      </w:r>
      <w:proofErr w:type="spellEnd"/>
      <w:r w:rsidRPr="001A4DAE">
        <w:t xml:space="preserve"> и </w:t>
      </w:r>
      <w:proofErr w:type="spellStart"/>
      <w:r w:rsidRPr="001A4DAE">
        <w:t>кондиционализма</w:t>
      </w:r>
      <w:proofErr w:type="spellEnd"/>
      <w:r w:rsidRPr="001A4DAE">
        <w:t xml:space="preserve"> в медицине. </w:t>
      </w:r>
    </w:p>
    <w:p w:rsidR="001A4DAE" w:rsidRPr="001A4DAE" w:rsidRDefault="001A4DAE" w:rsidP="001A4DAE">
      <w:pPr>
        <w:tabs>
          <w:tab w:val="left" w:pos="1134"/>
        </w:tabs>
        <w:spacing w:line="216" w:lineRule="auto"/>
        <w:ind w:firstLine="709"/>
        <w:jc w:val="both"/>
      </w:pPr>
      <w:r w:rsidRPr="001A4DAE">
        <w:t xml:space="preserve">8. Проблемы этиологии в анатомо-морфологическом, физиологическом и функциональном аспекте. </w:t>
      </w:r>
    </w:p>
    <w:p w:rsidR="001A4DAE" w:rsidRPr="001A4DAE" w:rsidRDefault="001A4DAE" w:rsidP="001A4DAE">
      <w:pPr>
        <w:tabs>
          <w:tab w:val="left" w:pos="1134"/>
        </w:tabs>
        <w:spacing w:line="216" w:lineRule="auto"/>
        <w:ind w:firstLine="709"/>
        <w:jc w:val="both"/>
      </w:pPr>
      <w:r w:rsidRPr="001A4DAE">
        <w:t xml:space="preserve">9. Проблема моно- и </w:t>
      </w:r>
      <w:proofErr w:type="spellStart"/>
      <w:r w:rsidRPr="001A4DAE">
        <w:t>полиэтиологии</w:t>
      </w:r>
      <w:proofErr w:type="spellEnd"/>
      <w:r w:rsidRPr="001A4DAE">
        <w:t xml:space="preserve"> заболеваний, ее методологический смысл.</w:t>
      </w:r>
    </w:p>
    <w:p w:rsidR="001A4DAE" w:rsidRPr="001A4DAE" w:rsidRDefault="001A4DAE" w:rsidP="001A4DAE">
      <w:pPr>
        <w:tabs>
          <w:tab w:val="left" w:pos="1134"/>
        </w:tabs>
        <w:spacing w:line="216" w:lineRule="auto"/>
        <w:ind w:firstLine="709"/>
        <w:jc w:val="both"/>
      </w:pPr>
      <w:r w:rsidRPr="001A4DAE">
        <w:t xml:space="preserve">10. Мировоззренческий и научный статус </w:t>
      </w:r>
      <w:proofErr w:type="spellStart"/>
      <w:r w:rsidRPr="001A4DAE">
        <w:t>валеологии</w:t>
      </w:r>
      <w:proofErr w:type="spellEnd"/>
      <w:r w:rsidRPr="001A4DAE">
        <w:t xml:space="preserve">. </w:t>
      </w:r>
    </w:p>
    <w:p w:rsidR="001A4DAE" w:rsidRPr="001A4DAE" w:rsidRDefault="001A4DAE" w:rsidP="001A4DAE">
      <w:pPr>
        <w:tabs>
          <w:tab w:val="left" w:pos="1134"/>
        </w:tabs>
        <w:spacing w:line="216" w:lineRule="auto"/>
        <w:ind w:firstLine="709"/>
        <w:jc w:val="both"/>
      </w:pPr>
      <w:r w:rsidRPr="001A4DAE">
        <w:t>11. Сознание и познание.</w:t>
      </w:r>
    </w:p>
    <w:p w:rsidR="001A4DAE" w:rsidRPr="001A4DAE" w:rsidRDefault="001A4DAE" w:rsidP="001A4DAE">
      <w:pPr>
        <w:tabs>
          <w:tab w:val="left" w:pos="1134"/>
        </w:tabs>
        <w:spacing w:line="216" w:lineRule="auto"/>
        <w:ind w:firstLine="709"/>
        <w:jc w:val="both"/>
      </w:pPr>
      <w:r w:rsidRPr="001A4DAE">
        <w:t xml:space="preserve">12. Теория отражения и современные научные представления об эволюции форм отражения в живой природе. Отражение, деятельность, познание. </w:t>
      </w:r>
    </w:p>
    <w:p w:rsidR="001A4DAE" w:rsidRPr="001A4DAE" w:rsidRDefault="001A4DAE" w:rsidP="001A4DAE">
      <w:pPr>
        <w:tabs>
          <w:tab w:val="left" w:pos="1134"/>
        </w:tabs>
        <w:spacing w:line="216" w:lineRule="auto"/>
        <w:ind w:firstLine="709"/>
        <w:jc w:val="both"/>
      </w:pPr>
      <w:r w:rsidRPr="001A4DAE">
        <w:t>13. Методологическое значение теории отражения для медицины.</w:t>
      </w:r>
    </w:p>
    <w:p w:rsidR="001A4DAE" w:rsidRPr="001A4DAE" w:rsidRDefault="001A4DAE" w:rsidP="001A4DAE">
      <w:pPr>
        <w:tabs>
          <w:tab w:val="left" w:pos="1134"/>
        </w:tabs>
        <w:spacing w:line="216" w:lineRule="auto"/>
        <w:ind w:firstLine="709"/>
        <w:jc w:val="both"/>
      </w:pPr>
      <w:r w:rsidRPr="001A4DAE">
        <w:t xml:space="preserve">14. Диалектика социального и биологического в природе человека. </w:t>
      </w:r>
    </w:p>
    <w:p w:rsidR="001A4DAE" w:rsidRPr="001A4DAE" w:rsidRDefault="001A4DAE" w:rsidP="001A4DAE">
      <w:pPr>
        <w:tabs>
          <w:tab w:val="left" w:pos="1134"/>
        </w:tabs>
        <w:spacing w:line="216" w:lineRule="auto"/>
        <w:ind w:firstLine="709"/>
        <w:jc w:val="both"/>
      </w:pPr>
      <w:r w:rsidRPr="001A4DAE">
        <w:t xml:space="preserve">15. Проблема построения общей теории здоровья. Понятия общественного здоровья и заболеваемости, их методологический анализ. </w:t>
      </w:r>
    </w:p>
    <w:p w:rsidR="001A4DAE" w:rsidRPr="001A4DAE" w:rsidRDefault="001A4DAE" w:rsidP="001A4DAE">
      <w:pPr>
        <w:tabs>
          <w:tab w:val="left" w:pos="1134"/>
        </w:tabs>
        <w:spacing w:line="216" w:lineRule="auto"/>
        <w:ind w:firstLine="709"/>
        <w:jc w:val="both"/>
      </w:pPr>
      <w:r w:rsidRPr="001A4DAE">
        <w:t xml:space="preserve">16. Здоровье населения как показатель его социального и экономического благополучия. </w:t>
      </w:r>
    </w:p>
    <w:p w:rsidR="001A4DAE" w:rsidRPr="001A4DAE" w:rsidRDefault="001A4DAE" w:rsidP="001A4DAE">
      <w:pPr>
        <w:tabs>
          <w:tab w:val="left" w:pos="1134"/>
        </w:tabs>
        <w:spacing w:line="216" w:lineRule="auto"/>
        <w:ind w:firstLine="709"/>
        <w:jc w:val="both"/>
      </w:pPr>
      <w:r w:rsidRPr="001A4DAE">
        <w:t xml:space="preserve">17. Философское осмысление здоровья человека в техногенном мире. </w:t>
      </w:r>
    </w:p>
    <w:p w:rsidR="001A4DAE" w:rsidRPr="001A4DAE" w:rsidRDefault="001A4DAE" w:rsidP="001A4DAE">
      <w:pPr>
        <w:tabs>
          <w:tab w:val="left" w:pos="1134"/>
        </w:tabs>
        <w:spacing w:line="216" w:lineRule="auto"/>
        <w:ind w:firstLine="709"/>
        <w:jc w:val="both"/>
      </w:pPr>
      <w:r w:rsidRPr="001A4DAE">
        <w:t>18. Здоровье и заболеваемость. Социальная этиология здоровья и болезни. Болезни цивилизации. Болезнь и личность больного. Исследование отношения людей к жизни и смерти в кризисных условиях.</w:t>
      </w:r>
    </w:p>
    <w:p w:rsidR="001A4DAE" w:rsidRPr="001A4DAE" w:rsidRDefault="001A4DAE" w:rsidP="001A4DAE">
      <w:pPr>
        <w:tabs>
          <w:tab w:val="left" w:pos="1134"/>
        </w:tabs>
        <w:spacing w:line="216" w:lineRule="auto"/>
        <w:ind w:firstLine="709"/>
        <w:jc w:val="both"/>
      </w:pPr>
      <w:r w:rsidRPr="001A4DAE">
        <w:t xml:space="preserve">19. Философско-методологические аспекты теории патологии. </w:t>
      </w:r>
    </w:p>
    <w:p w:rsidR="001A4DAE" w:rsidRPr="001A4DAE" w:rsidRDefault="001A4DAE" w:rsidP="001A4DAE">
      <w:pPr>
        <w:tabs>
          <w:tab w:val="left" w:pos="1134"/>
        </w:tabs>
        <w:spacing w:line="216" w:lineRule="auto"/>
        <w:ind w:firstLine="709"/>
        <w:jc w:val="both"/>
      </w:pPr>
      <w:r w:rsidRPr="001A4DAE">
        <w:t xml:space="preserve">20. Основные теоретические построения в медицине в историческом аспекте. </w:t>
      </w:r>
    </w:p>
    <w:p w:rsidR="006F4CB0" w:rsidRPr="006C7651" w:rsidRDefault="006F4CB0" w:rsidP="004A641D">
      <w:pPr>
        <w:tabs>
          <w:tab w:val="left" w:pos="1134"/>
        </w:tabs>
        <w:ind w:firstLine="709"/>
        <w:jc w:val="both"/>
      </w:pPr>
    </w:p>
    <w:p w:rsidR="006F4CB0" w:rsidRPr="006C7651" w:rsidRDefault="006F4CB0" w:rsidP="004A641D">
      <w:pPr>
        <w:spacing w:after="160"/>
        <w:rPr>
          <w:b/>
        </w:rPr>
      </w:pPr>
      <w:r w:rsidRPr="006C7651">
        <w:rPr>
          <w:b/>
        </w:rPr>
        <w:br w:type="page"/>
      </w:r>
    </w:p>
    <w:p w:rsidR="007A6BAE" w:rsidRPr="006C7651" w:rsidRDefault="007A6BAE" w:rsidP="004A641D">
      <w:pPr>
        <w:tabs>
          <w:tab w:val="left" w:pos="1134"/>
        </w:tabs>
        <w:spacing w:after="160"/>
        <w:ind w:firstLine="709"/>
        <w:jc w:val="center"/>
        <w:rPr>
          <w:b/>
        </w:rPr>
      </w:pPr>
      <w:r w:rsidRPr="006C7651">
        <w:rPr>
          <w:b/>
        </w:rPr>
        <w:lastRenderedPageBreak/>
        <w:t>Вопросы по отраслям социально-гуманитарных наук:</w:t>
      </w:r>
    </w:p>
    <w:p w:rsidR="006C7651" w:rsidRPr="006C7651" w:rsidRDefault="006C7651" w:rsidP="006C7651">
      <w:pPr>
        <w:tabs>
          <w:tab w:val="left" w:pos="1134"/>
        </w:tabs>
        <w:spacing w:line="252" w:lineRule="auto"/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 xml:space="preserve">1. Философия как интегральная форма научных знаний, в том числе знаний об обществе, культуре, истории и человеке (Платон, Аристотель, Дж. Локк, И. Кант, Г.В.Ф. Гегель и др.). Донаучные, ненаучные и </w:t>
      </w:r>
      <w:proofErr w:type="spellStart"/>
      <w:r w:rsidRPr="006C7651">
        <w:rPr>
          <w:sz w:val="28"/>
          <w:szCs w:val="28"/>
        </w:rPr>
        <w:t>вненаучные</w:t>
      </w:r>
      <w:proofErr w:type="spellEnd"/>
      <w:r w:rsidRPr="006C7651">
        <w:rPr>
          <w:sz w:val="28"/>
          <w:szCs w:val="28"/>
        </w:rPr>
        <w:t xml:space="preserve"> знания об обществе, культуре, истории и человеке. Предмет философии науки. </w:t>
      </w:r>
    </w:p>
    <w:p w:rsidR="006C7651" w:rsidRPr="006C7651" w:rsidRDefault="006C7651" w:rsidP="006C7651">
      <w:pPr>
        <w:tabs>
          <w:tab w:val="left" w:pos="1134"/>
        </w:tabs>
        <w:spacing w:line="252" w:lineRule="auto"/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 xml:space="preserve">2. Возникновение науки и основные периоды ее развития. Характерные черты античной науки, ее связь с античной философией. Развитие логических норм научного мышления и организаций науки в западноевропейских средневековых университетах. Становление опытной науки в новоевропейской культуре, применение экспериментального метода и его соединение с математическим описанием природы. </w:t>
      </w:r>
    </w:p>
    <w:p w:rsidR="006C7651" w:rsidRPr="006C7651" w:rsidRDefault="006C7651" w:rsidP="006C7651">
      <w:pPr>
        <w:tabs>
          <w:tab w:val="left" w:pos="1134"/>
        </w:tabs>
        <w:spacing w:line="252" w:lineRule="auto"/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>3. Формирование научных дисциплин социально-гуманитарного цикла: эмпирические сведения и историко-логические реконструкции. Отличие наук об обществе и человеке от теоретического и эмпирического естествознания. Мировоззренческие основания социально-исторического исследования.</w:t>
      </w:r>
    </w:p>
    <w:p w:rsidR="006C7651" w:rsidRPr="006C7651" w:rsidRDefault="006C7651" w:rsidP="006C7651">
      <w:pPr>
        <w:tabs>
          <w:tab w:val="left" w:pos="1134"/>
        </w:tabs>
        <w:spacing w:line="252" w:lineRule="auto"/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 xml:space="preserve">4. Социокультурная обусловленность дисциплинарной структуры научного знания: социология, экономика, политология, наука о культуре как отражение в познании относительной самостоятельности отдельных сфер общества. </w:t>
      </w:r>
    </w:p>
    <w:p w:rsidR="006C7651" w:rsidRPr="006C7651" w:rsidRDefault="006C7651" w:rsidP="006C7651">
      <w:pPr>
        <w:tabs>
          <w:tab w:val="left" w:pos="1134"/>
        </w:tabs>
        <w:spacing w:line="252" w:lineRule="auto"/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>5. Научное знание как сложная развивающаяся система. Многообразие типов научного знания. Эмпирический и теоретический уровни, критерии их различения. Эмпирические и теоретические методы познания в социально-гуманитарных науках.</w:t>
      </w:r>
    </w:p>
    <w:p w:rsidR="006C7651" w:rsidRPr="006C7651" w:rsidRDefault="006C7651" w:rsidP="006C7651">
      <w:pPr>
        <w:tabs>
          <w:tab w:val="left" w:pos="1134"/>
        </w:tabs>
        <w:spacing w:line="252" w:lineRule="auto"/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>6. Основания социально-гуманитарных наук, их структура. Идеалы и нормы исследования и их социокультурная размерность. Система идеалов и норм как схема метода научной деятельности в науках об обществе и человеке.</w:t>
      </w:r>
    </w:p>
    <w:p w:rsidR="006C7651" w:rsidRPr="006C7651" w:rsidRDefault="006C7651" w:rsidP="006C7651">
      <w:pPr>
        <w:tabs>
          <w:tab w:val="left" w:pos="1134"/>
        </w:tabs>
        <w:spacing w:line="252" w:lineRule="auto"/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 xml:space="preserve">7. Научные революции как перестройка оснований науки и изменение смыслов мировоззренческих универсалий культуры. Проблемы типологии научных революций. Глобальные революции и типы научной рациональности, их социальная обусловленность и историческая смена: классическая, неклассическая, </w:t>
      </w:r>
      <w:proofErr w:type="spellStart"/>
      <w:r w:rsidRPr="006C7651">
        <w:rPr>
          <w:sz w:val="28"/>
          <w:szCs w:val="28"/>
        </w:rPr>
        <w:t>постнеклассическая</w:t>
      </w:r>
      <w:proofErr w:type="spellEnd"/>
      <w:r w:rsidRPr="006C7651">
        <w:rPr>
          <w:sz w:val="28"/>
          <w:szCs w:val="28"/>
        </w:rPr>
        <w:t xml:space="preserve"> наука. </w:t>
      </w:r>
    </w:p>
    <w:p w:rsidR="006C7651" w:rsidRPr="006C7651" w:rsidRDefault="006C7651" w:rsidP="006C7651">
      <w:pPr>
        <w:tabs>
          <w:tab w:val="left" w:pos="1134"/>
        </w:tabs>
        <w:spacing w:line="252" w:lineRule="auto"/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 xml:space="preserve">8. Специфика объекта и предмета социально-гуманитарного познания. Сходства и отличия наук о природе и наук об обществе: современные трактовки проблемы. Особенности общества и человека, его коммуникаций и духовной жизни как объектов познания: многообразие, </w:t>
      </w:r>
      <w:proofErr w:type="spellStart"/>
      <w:r w:rsidRPr="006C7651">
        <w:rPr>
          <w:sz w:val="28"/>
          <w:szCs w:val="28"/>
        </w:rPr>
        <w:t>неповторяемость</w:t>
      </w:r>
      <w:proofErr w:type="spellEnd"/>
      <w:r w:rsidRPr="006C7651">
        <w:rPr>
          <w:sz w:val="28"/>
          <w:szCs w:val="28"/>
        </w:rPr>
        <w:t xml:space="preserve">, уникальность, случайность, изменчивость. </w:t>
      </w:r>
    </w:p>
    <w:p w:rsidR="006C7651" w:rsidRPr="006C7651" w:rsidRDefault="006C7651" w:rsidP="006C7651">
      <w:pPr>
        <w:tabs>
          <w:tab w:val="left" w:pos="1134"/>
        </w:tabs>
        <w:spacing w:line="252" w:lineRule="auto"/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 xml:space="preserve">9. Конвергенция естественнонаучного и социально-гуманитарного знания в неклассической науке, эволюция и механизмы взаимодействия. </w:t>
      </w:r>
      <w:proofErr w:type="spellStart"/>
      <w:r w:rsidRPr="006C7651">
        <w:rPr>
          <w:sz w:val="28"/>
          <w:szCs w:val="28"/>
        </w:rPr>
        <w:t>Гуманизация</w:t>
      </w:r>
      <w:proofErr w:type="spellEnd"/>
      <w:r w:rsidRPr="006C7651">
        <w:rPr>
          <w:sz w:val="28"/>
          <w:szCs w:val="28"/>
        </w:rPr>
        <w:t xml:space="preserve"> и </w:t>
      </w:r>
      <w:proofErr w:type="spellStart"/>
      <w:r w:rsidRPr="006C7651">
        <w:rPr>
          <w:sz w:val="28"/>
          <w:szCs w:val="28"/>
        </w:rPr>
        <w:t>гуманитаризация</w:t>
      </w:r>
      <w:proofErr w:type="spellEnd"/>
      <w:r w:rsidRPr="006C7651">
        <w:rPr>
          <w:sz w:val="28"/>
          <w:szCs w:val="28"/>
        </w:rPr>
        <w:t xml:space="preserve"> современного естествознания. Научная картина мира в социально-гуманитарных науках.</w:t>
      </w:r>
    </w:p>
    <w:p w:rsidR="006C7651" w:rsidRPr="006C7651" w:rsidRDefault="006C7651" w:rsidP="006C76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 xml:space="preserve">10. Субъект социально-гуманитарного познания. Индивидуальный субъект, его форма существования. Включенность сознания субъекта, его системы ценностей и интересов в объект исследования социально-гуманитарных наук. Личностное неявное знание субъекта. Коллективный субъект, его формы существования. </w:t>
      </w:r>
    </w:p>
    <w:p w:rsidR="006C7651" w:rsidRPr="006C7651" w:rsidRDefault="006C7651" w:rsidP="006C76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lastRenderedPageBreak/>
        <w:t xml:space="preserve">11. Научное сообщество как субъект познания. Коммуникативная рациональность. Роль традиций, ценностей, образцов интерпретации и «предрассудков» (Г.-Г. </w:t>
      </w:r>
      <w:proofErr w:type="spellStart"/>
      <w:r w:rsidRPr="006C7651">
        <w:rPr>
          <w:sz w:val="28"/>
          <w:szCs w:val="28"/>
        </w:rPr>
        <w:t>Гадамер</w:t>
      </w:r>
      <w:proofErr w:type="spellEnd"/>
      <w:r w:rsidRPr="006C7651">
        <w:rPr>
          <w:sz w:val="28"/>
          <w:szCs w:val="28"/>
        </w:rPr>
        <w:t xml:space="preserve">) в </w:t>
      </w:r>
      <w:proofErr w:type="spellStart"/>
      <w:r w:rsidRPr="006C7651">
        <w:rPr>
          <w:sz w:val="28"/>
          <w:szCs w:val="28"/>
        </w:rPr>
        <w:t>межсубъектном</w:t>
      </w:r>
      <w:proofErr w:type="spellEnd"/>
      <w:r w:rsidRPr="006C7651">
        <w:rPr>
          <w:sz w:val="28"/>
          <w:szCs w:val="28"/>
        </w:rPr>
        <w:t xml:space="preserve"> понимании и </w:t>
      </w:r>
      <w:proofErr w:type="spellStart"/>
      <w:r w:rsidRPr="006C7651">
        <w:rPr>
          <w:sz w:val="28"/>
          <w:szCs w:val="28"/>
        </w:rPr>
        <w:t>смыслополагании</w:t>
      </w:r>
      <w:proofErr w:type="spellEnd"/>
      <w:r w:rsidRPr="006C7651">
        <w:rPr>
          <w:sz w:val="28"/>
          <w:szCs w:val="28"/>
        </w:rPr>
        <w:t xml:space="preserve">. </w:t>
      </w:r>
    </w:p>
    <w:p w:rsidR="006C7651" w:rsidRPr="006C7651" w:rsidRDefault="006C7651" w:rsidP="006C76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 xml:space="preserve">12. Природа ценностей, их роль в социально-гуманитарном познании. И. Кант: диалектика теоретического и практического (нравственного) разума. Явные и неявные ценностные предпосылки как следствия </w:t>
      </w:r>
      <w:proofErr w:type="spellStart"/>
      <w:r w:rsidRPr="006C7651">
        <w:rPr>
          <w:sz w:val="28"/>
          <w:szCs w:val="28"/>
        </w:rPr>
        <w:t>коммуникативности</w:t>
      </w:r>
      <w:proofErr w:type="spellEnd"/>
      <w:r w:rsidRPr="006C7651">
        <w:rPr>
          <w:sz w:val="28"/>
          <w:szCs w:val="28"/>
        </w:rPr>
        <w:t xml:space="preserve"> социально-гуманитарных наук. Оценочные суждения в науке и необходимость «ценностной нейтральности» в социальном исследовании. </w:t>
      </w:r>
    </w:p>
    <w:p w:rsidR="006C7651" w:rsidRPr="006C7651" w:rsidRDefault="006C7651" w:rsidP="006C76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 xml:space="preserve">13. Принципы «логики социальных наук» К. Поппера. </w:t>
      </w:r>
    </w:p>
    <w:p w:rsidR="006C7651" w:rsidRPr="006C7651" w:rsidRDefault="006C7651" w:rsidP="006C76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 xml:space="preserve">14. Роль научной картины мира, стиля научного познания, философских категорий и принципов, представлений здравого смысла в исследовательском процессе социально-гуманитарных наук. </w:t>
      </w:r>
      <w:proofErr w:type="spellStart"/>
      <w:r w:rsidRPr="006C7651">
        <w:rPr>
          <w:sz w:val="28"/>
          <w:szCs w:val="28"/>
        </w:rPr>
        <w:t>Вненаучные</w:t>
      </w:r>
      <w:proofErr w:type="spellEnd"/>
      <w:r w:rsidRPr="006C7651">
        <w:rPr>
          <w:sz w:val="28"/>
          <w:szCs w:val="28"/>
        </w:rPr>
        <w:t xml:space="preserve"> критерии: принципы красоты и простоты в социально-гуманитарном познании.</w:t>
      </w:r>
    </w:p>
    <w:p w:rsidR="006C7651" w:rsidRPr="006C7651" w:rsidRDefault="006C7651" w:rsidP="006C76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>15. Жизнь как категория наук об обществе и культуре. Понимание жизни за пределами ее биологических смыслов. Социокультурное и гуманитарное содержание понятия жизни (А. Бергсон, В. </w:t>
      </w:r>
      <w:proofErr w:type="spellStart"/>
      <w:r w:rsidRPr="006C7651">
        <w:rPr>
          <w:sz w:val="28"/>
          <w:szCs w:val="28"/>
        </w:rPr>
        <w:t>Дильтей</w:t>
      </w:r>
      <w:proofErr w:type="spellEnd"/>
      <w:r w:rsidRPr="006C7651">
        <w:rPr>
          <w:sz w:val="28"/>
          <w:szCs w:val="28"/>
        </w:rPr>
        <w:t xml:space="preserve">, философская антропология), ограниченность применения в нем естественнонаучных методов и причинных схем. </w:t>
      </w:r>
    </w:p>
    <w:p w:rsidR="006C7651" w:rsidRPr="006C7651" w:rsidRDefault="006C7651" w:rsidP="006C76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>16. История – одна из форм проявления жизни, объективация жизни во времени, никогда не завершаемое целое (Г. </w:t>
      </w:r>
      <w:proofErr w:type="spellStart"/>
      <w:r w:rsidRPr="006C7651">
        <w:rPr>
          <w:sz w:val="28"/>
          <w:szCs w:val="28"/>
        </w:rPr>
        <w:t>Зиммель</w:t>
      </w:r>
      <w:proofErr w:type="spellEnd"/>
      <w:r w:rsidRPr="006C7651">
        <w:rPr>
          <w:sz w:val="28"/>
          <w:szCs w:val="28"/>
        </w:rPr>
        <w:t>, О. Шпенглер, Э. </w:t>
      </w:r>
      <w:proofErr w:type="spellStart"/>
      <w:r w:rsidRPr="006C7651">
        <w:rPr>
          <w:sz w:val="28"/>
          <w:szCs w:val="28"/>
        </w:rPr>
        <w:t>Гуссерль</w:t>
      </w:r>
      <w:proofErr w:type="spellEnd"/>
      <w:r w:rsidRPr="006C7651">
        <w:rPr>
          <w:sz w:val="28"/>
          <w:szCs w:val="28"/>
        </w:rPr>
        <w:t xml:space="preserve"> и др.).</w:t>
      </w:r>
    </w:p>
    <w:p w:rsidR="006C7651" w:rsidRPr="006C7651" w:rsidRDefault="006C7651" w:rsidP="006C76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 xml:space="preserve">17. Время и пространство в социальном и гуманитарном знании. Различие времени как параметра физических событий и времени как общего условия и меры становления человеческого бытия, осуществления жизни. Объективное и субъективное время. Социальное и культурно-историческое время. </w:t>
      </w:r>
    </w:p>
    <w:p w:rsidR="006C7651" w:rsidRPr="006C7651" w:rsidRDefault="006C7651" w:rsidP="006C76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 xml:space="preserve">18. Переосмысление категорий пространства и времени в гуманитарном контексте (М.М. Бахтин). Введение понятия </w:t>
      </w:r>
      <w:proofErr w:type="spellStart"/>
      <w:r w:rsidRPr="006C7651">
        <w:rPr>
          <w:sz w:val="28"/>
          <w:szCs w:val="28"/>
        </w:rPr>
        <w:t>хронотопа</w:t>
      </w:r>
      <w:proofErr w:type="spellEnd"/>
      <w:r w:rsidRPr="006C7651">
        <w:rPr>
          <w:sz w:val="28"/>
          <w:szCs w:val="28"/>
        </w:rPr>
        <w:t xml:space="preserve"> как конкретного единства пространственно-временных характеристик. </w:t>
      </w:r>
    </w:p>
    <w:p w:rsidR="006C7651" w:rsidRPr="006C7651" w:rsidRDefault="006C7651" w:rsidP="006C76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>19. Рождение знания в процессе взаимодействия «</w:t>
      </w:r>
      <w:proofErr w:type="spellStart"/>
      <w:r w:rsidRPr="006C7651">
        <w:rPr>
          <w:sz w:val="28"/>
          <w:szCs w:val="28"/>
        </w:rPr>
        <w:t>коммуницирующих</w:t>
      </w:r>
      <w:proofErr w:type="spellEnd"/>
      <w:r w:rsidRPr="006C7651">
        <w:rPr>
          <w:sz w:val="28"/>
          <w:szCs w:val="28"/>
        </w:rPr>
        <w:t xml:space="preserve"> индивидов». </w:t>
      </w:r>
      <w:proofErr w:type="spellStart"/>
      <w:r w:rsidRPr="006C7651">
        <w:rPr>
          <w:sz w:val="28"/>
          <w:szCs w:val="28"/>
        </w:rPr>
        <w:t>Коммуникативность</w:t>
      </w:r>
      <w:proofErr w:type="spellEnd"/>
      <w:r w:rsidRPr="006C7651">
        <w:rPr>
          <w:sz w:val="28"/>
          <w:szCs w:val="28"/>
        </w:rPr>
        <w:t xml:space="preserve"> (общение ученых) как условие создания нового социально-гуманитарного знания и выражение социокультурной природы научного познания. </w:t>
      </w:r>
    </w:p>
    <w:p w:rsidR="006C7651" w:rsidRPr="006C7651" w:rsidRDefault="006C7651" w:rsidP="006C76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 xml:space="preserve">20. Научные конвенции (соглашения, договоренности) как необходимость и следствие коммуникативной природы познания. Моральная ответственность ученого за введение конвенций. </w:t>
      </w:r>
      <w:proofErr w:type="spellStart"/>
      <w:r w:rsidRPr="006C7651">
        <w:rPr>
          <w:sz w:val="28"/>
          <w:szCs w:val="28"/>
        </w:rPr>
        <w:t>Индоктринация</w:t>
      </w:r>
      <w:proofErr w:type="spellEnd"/>
      <w:r w:rsidRPr="006C7651">
        <w:rPr>
          <w:sz w:val="28"/>
          <w:szCs w:val="28"/>
        </w:rPr>
        <w:t xml:space="preserve"> – внедрение и распространение какой-либо доктрины как одно из следствий </w:t>
      </w:r>
      <w:proofErr w:type="spellStart"/>
      <w:r w:rsidRPr="006C7651">
        <w:rPr>
          <w:sz w:val="28"/>
          <w:szCs w:val="28"/>
        </w:rPr>
        <w:t>коммуникативности</w:t>
      </w:r>
      <w:proofErr w:type="spellEnd"/>
      <w:r w:rsidRPr="006C7651">
        <w:rPr>
          <w:sz w:val="28"/>
          <w:szCs w:val="28"/>
        </w:rPr>
        <w:t xml:space="preserve"> науки. </w:t>
      </w:r>
    </w:p>
    <w:p w:rsidR="006C7651" w:rsidRPr="006C7651" w:rsidRDefault="006C7651" w:rsidP="006C76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 xml:space="preserve">21. Рациональное, объективное, истинное в социально-гуманитарных науках. Классическая и неклассическая концепции истины в науках об обществе и человеке. Экзистенциальная истина, истина и правда. Релятивизм, психологизм, историзм в социально-гуманитарных науках и проблема истины. </w:t>
      </w:r>
    </w:p>
    <w:p w:rsidR="006C7651" w:rsidRPr="006C7651" w:rsidRDefault="006C7651" w:rsidP="006C76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 xml:space="preserve">22. Объяснение и понимание как следствие </w:t>
      </w:r>
      <w:proofErr w:type="spellStart"/>
      <w:r w:rsidRPr="006C7651">
        <w:rPr>
          <w:sz w:val="28"/>
          <w:szCs w:val="28"/>
        </w:rPr>
        <w:t>коммуникативности</w:t>
      </w:r>
      <w:proofErr w:type="spellEnd"/>
      <w:r w:rsidRPr="006C7651">
        <w:rPr>
          <w:sz w:val="28"/>
          <w:szCs w:val="28"/>
        </w:rPr>
        <w:t xml:space="preserve"> науки. Природа и типы объяснений. Объяснение – функция теории. Понимание в гуманитарных науках, необходимость обращения к герменевтике как «органоне наук о духе» (В. </w:t>
      </w:r>
      <w:proofErr w:type="spellStart"/>
      <w:r w:rsidRPr="006C7651">
        <w:rPr>
          <w:sz w:val="28"/>
          <w:szCs w:val="28"/>
        </w:rPr>
        <w:t>Дильтей</w:t>
      </w:r>
      <w:proofErr w:type="spellEnd"/>
      <w:r w:rsidRPr="006C7651">
        <w:rPr>
          <w:sz w:val="28"/>
          <w:szCs w:val="28"/>
        </w:rPr>
        <w:t>, Г.-Г. </w:t>
      </w:r>
      <w:proofErr w:type="spellStart"/>
      <w:r w:rsidRPr="006C7651">
        <w:rPr>
          <w:sz w:val="28"/>
          <w:szCs w:val="28"/>
        </w:rPr>
        <w:t>Гадамер</w:t>
      </w:r>
      <w:proofErr w:type="spellEnd"/>
      <w:r w:rsidRPr="006C7651">
        <w:rPr>
          <w:sz w:val="28"/>
          <w:szCs w:val="28"/>
        </w:rPr>
        <w:t xml:space="preserve">). </w:t>
      </w:r>
    </w:p>
    <w:p w:rsidR="006C7651" w:rsidRPr="006C7651" w:rsidRDefault="006C7651" w:rsidP="006C76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>23. Герменевтика – наука о понимании и интерпретации текста. Текст как особая реальность и «единица» методологического и семантического анализа социально-</w:t>
      </w:r>
      <w:r w:rsidRPr="006C7651">
        <w:rPr>
          <w:sz w:val="28"/>
          <w:szCs w:val="28"/>
        </w:rPr>
        <w:lastRenderedPageBreak/>
        <w:t>гуманитарного знания. Язык, «языковые игры» (Л. </w:t>
      </w:r>
      <w:proofErr w:type="spellStart"/>
      <w:r w:rsidRPr="006C7651">
        <w:rPr>
          <w:sz w:val="28"/>
          <w:szCs w:val="28"/>
        </w:rPr>
        <w:t>Витгенштейн</w:t>
      </w:r>
      <w:proofErr w:type="spellEnd"/>
      <w:r w:rsidRPr="006C7651">
        <w:rPr>
          <w:sz w:val="28"/>
          <w:szCs w:val="28"/>
        </w:rPr>
        <w:t xml:space="preserve">), языковая картина мира. </w:t>
      </w:r>
    </w:p>
    <w:p w:rsidR="006C7651" w:rsidRPr="006C7651" w:rsidRDefault="006C7651" w:rsidP="006C76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>24. Интерпретация как придание смыслов, значений высказываниям, текстам, явлениям и событиям – общенаучный метод и базовая операция социально-гуманитарного познания. Проблема «исторической дистанции», «</w:t>
      </w:r>
      <w:proofErr w:type="spellStart"/>
      <w:r w:rsidRPr="006C7651">
        <w:rPr>
          <w:sz w:val="28"/>
          <w:szCs w:val="28"/>
        </w:rPr>
        <w:t>временнόго</w:t>
      </w:r>
      <w:proofErr w:type="spellEnd"/>
      <w:r w:rsidRPr="006C7651">
        <w:rPr>
          <w:sz w:val="28"/>
          <w:szCs w:val="28"/>
        </w:rPr>
        <w:t xml:space="preserve"> </w:t>
      </w:r>
      <w:proofErr w:type="spellStart"/>
      <w:r w:rsidRPr="006C7651">
        <w:rPr>
          <w:sz w:val="28"/>
          <w:szCs w:val="28"/>
        </w:rPr>
        <w:t>отстояния</w:t>
      </w:r>
      <w:proofErr w:type="spellEnd"/>
      <w:r w:rsidRPr="006C7651">
        <w:rPr>
          <w:sz w:val="28"/>
          <w:szCs w:val="28"/>
        </w:rPr>
        <w:t xml:space="preserve">» (Г.-Г. </w:t>
      </w:r>
      <w:proofErr w:type="spellStart"/>
      <w:r w:rsidRPr="006C7651">
        <w:rPr>
          <w:sz w:val="28"/>
          <w:szCs w:val="28"/>
        </w:rPr>
        <w:t>Гадамер</w:t>
      </w:r>
      <w:proofErr w:type="spellEnd"/>
      <w:r w:rsidRPr="006C7651">
        <w:rPr>
          <w:sz w:val="28"/>
          <w:szCs w:val="28"/>
        </w:rPr>
        <w:t xml:space="preserve">) в интерпретации и понимании. </w:t>
      </w:r>
    </w:p>
    <w:p w:rsidR="006C7651" w:rsidRPr="006C7651" w:rsidRDefault="006C7651" w:rsidP="006C76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 xml:space="preserve">25. Вера, сомнение, знание в социально-гуманитарных науках. Вера и знание, достоверность и сомнение, </w:t>
      </w:r>
      <w:proofErr w:type="spellStart"/>
      <w:r w:rsidRPr="006C7651">
        <w:rPr>
          <w:sz w:val="28"/>
          <w:szCs w:val="28"/>
        </w:rPr>
        <w:t>укорененность</w:t>
      </w:r>
      <w:proofErr w:type="spellEnd"/>
      <w:r w:rsidRPr="006C7651">
        <w:rPr>
          <w:sz w:val="28"/>
          <w:szCs w:val="28"/>
        </w:rPr>
        <w:t xml:space="preserve"> веры как «формы жизни» (Л. </w:t>
      </w:r>
      <w:proofErr w:type="spellStart"/>
      <w:r w:rsidRPr="006C7651">
        <w:rPr>
          <w:sz w:val="28"/>
          <w:szCs w:val="28"/>
        </w:rPr>
        <w:t>Витгенштейн</w:t>
      </w:r>
      <w:proofErr w:type="spellEnd"/>
      <w:r w:rsidRPr="006C7651">
        <w:rPr>
          <w:sz w:val="28"/>
          <w:szCs w:val="28"/>
        </w:rPr>
        <w:t xml:space="preserve">) в </w:t>
      </w:r>
      <w:proofErr w:type="spellStart"/>
      <w:r w:rsidRPr="006C7651">
        <w:rPr>
          <w:sz w:val="28"/>
          <w:szCs w:val="28"/>
        </w:rPr>
        <w:t>допонятийных</w:t>
      </w:r>
      <w:proofErr w:type="spellEnd"/>
      <w:r w:rsidRPr="006C7651">
        <w:rPr>
          <w:sz w:val="28"/>
          <w:szCs w:val="28"/>
        </w:rPr>
        <w:t xml:space="preserve"> структурах. Диалектика веры и сомнения. Вера и истина. Разные типы обоснования веры и знания.</w:t>
      </w:r>
    </w:p>
    <w:p w:rsidR="006C7651" w:rsidRPr="006C7651" w:rsidRDefault="006C7651" w:rsidP="006C76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 xml:space="preserve">26. Натуралистическая и </w:t>
      </w:r>
      <w:proofErr w:type="spellStart"/>
      <w:r w:rsidRPr="006C7651">
        <w:rPr>
          <w:sz w:val="28"/>
          <w:szCs w:val="28"/>
        </w:rPr>
        <w:t>антинатуралистическая</w:t>
      </w:r>
      <w:proofErr w:type="spellEnd"/>
      <w:r w:rsidRPr="006C7651">
        <w:rPr>
          <w:sz w:val="28"/>
          <w:szCs w:val="28"/>
        </w:rPr>
        <w:t xml:space="preserve"> исследовательские программы в социально-гуманитарных науках, их общенаучное значение и применение в социологии, исторической, экономической и юридической науках, психологии, филологии, культурологии. </w:t>
      </w:r>
    </w:p>
    <w:p w:rsidR="006C7651" w:rsidRPr="006C7651" w:rsidRDefault="006C7651" w:rsidP="006C76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 xml:space="preserve">27. Проблема разделения социальных и гуманитарных наук (по предмету, по методу, по предмету и методу одновременно, по исследовательским программам). Методы социальных и гуманитарных наук. </w:t>
      </w:r>
    </w:p>
    <w:p w:rsidR="006C7651" w:rsidRPr="006C7651" w:rsidRDefault="006C7651" w:rsidP="006C76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>28. </w:t>
      </w:r>
      <w:proofErr w:type="spellStart"/>
      <w:r w:rsidRPr="006C7651">
        <w:rPr>
          <w:sz w:val="28"/>
          <w:szCs w:val="28"/>
        </w:rPr>
        <w:t>Вненаучное</w:t>
      </w:r>
      <w:proofErr w:type="spellEnd"/>
      <w:r w:rsidRPr="006C7651">
        <w:rPr>
          <w:sz w:val="28"/>
          <w:szCs w:val="28"/>
        </w:rPr>
        <w:t xml:space="preserve"> социальное знание. Отличие гуманитарных наук от </w:t>
      </w:r>
      <w:proofErr w:type="spellStart"/>
      <w:r w:rsidRPr="006C7651">
        <w:rPr>
          <w:sz w:val="28"/>
          <w:szCs w:val="28"/>
        </w:rPr>
        <w:t>вненаучного</w:t>
      </w:r>
      <w:proofErr w:type="spellEnd"/>
      <w:r w:rsidRPr="006C7651">
        <w:rPr>
          <w:sz w:val="28"/>
          <w:szCs w:val="28"/>
        </w:rPr>
        <w:t xml:space="preserve"> знания. Взаимодействие социальных, гуманитарных наук и </w:t>
      </w:r>
      <w:proofErr w:type="spellStart"/>
      <w:r w:rsidRPr="006C7651">
        <w:rPr>
          <w:sz w:val="28"/>
          <w:szCs w:val="28"/>
        </w:rPr>
        <w:t>вненаучного</w:t>
      </w:r>
      <w:proofErr w:type="spellEnd"/>
      <w:r w:rsidRPr="006C7651">
        <w:rPr>
          <w:sz w:val="28"/>
          <w:szCs w:val="28"/>
        </w:rPr>
        <w:t xml:space="preserve"> знания в экспертизах социальных проектов и программ.</w:t>
      </w:r>
    </w:p>
    <w:p w:rsidR="006C7651" w:rsidRPr="006C7651" w:rsidRDefault="006C7651" w:rsidP="006C76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 xml:space="preserve">29. Дисциплинарная структура социально-гуманитарного знания и междисциплинарные исследования. Изменения дисциплинарной структуры наук об обществе и человеке, сложившейся в </w:t>
      </w:r>
      <w:r w:rsidRPr="006C7651">
        <w:rPr>
          <w:sz w:val="28"/>
          <w:szCs w:val="28"/>
          <w:lang w:val="en-US"/>
        </w:rPr>
        <w:t>XX</w:t>
      </w:r>
      <w:r w:rsidRPr="006C7651">
        <w:rPr>
          <w:sz w:val="28"/>
          <w:szCs w:val="28"/>
        </w:rPr>
        <w:t xml:space="preserve"> веке. Смена лидирующих дисциплин. Перераспределение парадигм и тем, появление новых областей исследования. </w:t>
      </w:r>
    </w:p>
    <w:p w:rsidR="006C7651" w:rsidRPr="006C7651" w:rsidRDefault="006C7651" w:rsidP="006C765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C7651">
        <w:rPr>
          <w:sz w:val="28"/>
          <w:szCs w:val="28"/>
        </w:rPr>
        <w:t xml:space="preserve">30. «Общество знания». Участие социально-гуманитарных наук и </w:t>
      </w:r>
      <w:proofErr w:type="spellStart"/>
      <w:r w:rsidRPr="006C7651">
        <w:rPr>
          <w:sz w:val="28"/>
          <w:szCs w:val="28"/>
        </w:rPr>
        <w:t>вненаучного</w:t>
      </w:r>
      <w:proofErr w:type="spellEnd"/>
      <w:r w:rsidRPr="006C7651">
        <w:rPr>
          <w:sz w:val="28"/>
          <w:szCs w:val="28"/>
        </w:rPr>
        <w:t xml:space="preserve"> знания в экспертизах социальных проектов и программ. Значение опережающих социальных исследований для решения социальных проблем и предотвращения социальных рисков.</w:t>
      </w:r>
    </w:p>
    <w:p w:rsidR="0066145A" w:rsidRPr="006C7651" w:rsidRDefault="0066145A" w:rsidP="004A641D">
      <w:pPr>
        <w:tabs>
          <w:tab w:val="left" w:pos="1134"/>
        </w:tabs>
        <w:ind w:firstLine="709"/>
        <w:jc w:val="center"/>
      </w:pPr>
    </w:p>
    <w:p w:rsidR="006F4CB0" w:rsidRPr="006C7651" w:rsidRDefault="006F4CB0" w:rsidP="004A641D">
      <w:pPr>
        <w:pStyle w:val="a3"/>
        <w:tabs>
          <w:tab w:val="left" w:pos="1134"/>
        </w:tabs>
        <w:spacing w:after="80"/>
        <w:ind w:left="0" w:firstLine="709"/>
        <w:jc w:val="center"/>
        <w:rPr>
          <w:b/>
        </w:rPr>
      </w:pPr>
      <w:r w:rsidRPr="006C7651">
        <w:rPr>
          <w:b/>
        </w:rPr>
        <w:t>Вопросы по экономическим наукам:</w:t>
      </w:r>
    </w:p>
    <w:p w:rsidR="006C7651" w:rsidRPr="006C7651" w:rsidRDefault="006C7651" w:rsidP="006C7651">
      <w:pPr>
        <w:tabs>
          <w:tab w:val="left" w:pos="1134"/>
        </w:tabs>
        <w:spacing w:line="253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1. Экономическая мысль Древнего мира: Древний Восток (Вавилон, Египет, Индия, Китай) и античное общество (Греция и Рим).</w:t>
      </w:r>
    </w:p>
    <w:p w:rsidR="006C7651" w:rsidRPr="006C7651" w:rsidRDefault="006C7651" w:rsidP="006C7651">
      <w:pPr>
        <w:tabs>
          <w:tab w:val="left" w:pos="1134"/>
        </w:tabs>
        <w:spacing w:line="253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2. </w:t>
      </w:r>
      <w:proofErr w:type="spellStart"/>
      <w:r w:rsidRPr="006C7651">
        <w:rPr>
          <w:sz w:val="25"/>
          <w:szCs w:val="25"/>
        </w:rPr>
        <w:t>Ксенофонт</w:t>
      </w:r>
      <w:proofErr w:type="spellEnd"/>
      <w:r w:rsidRPr="006C7651">
        <w:rPr>
          <w:sz w:val="25"/>
          <w:szCs w:val="25"/>
        </w:rPr>
        <w:t>, Платон и Аристотель как основные теоретики экономической мысли античности.</w:t>
      </w:r>
    </w:p>
    <w:p w:rsidR="006C7651" w:rsidRPr="006C7651" w:rsidRDefault="006C7651" w:rsidP="006C7651">
      <w:pPr>
        <w:tabs>
          <w:tab w:val="left" w:pos="1134"/>
        </w:tabs>
        <w:spacing w:line="253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3. Экономические учения эпохи Средневековья и генезиса рыночной экономики: </w:t>
      </w:r>
      <w:proofErr w:type="spellStart"/>
      <w:r w:rsidRPr="006C7651">
        <w:rPr>
          <w:sz w:val="25"/>
          <w:szCs w:val="25"/>
        </w:rPr>
        <w:t>канонисты</w:t>
      </w:r>
      <w:proofErr w:type="spellEnd"/>
      <w:r w:rsidRPr="006C7651">
        <w:rPr>
          <w:sz w:val="25"/>
          <w:szCs w:val="25"/>
        </w:rPr>
        <w:t xml:space="preserve">, Фома Аквинский и Николай </w:t>
      </w:r>
      <w:proofErr w:type="spellStart"/>
      <w:r w:rsidRPr="006C7651">
        <w:rPr>
          <w:sz w:val="25"/>
          <w:szCs w:val="25"/>
        </w:rPr>
        <w:t>Орезм</w:t>
      </w:r>
      <w:proofErr w:type="spellEnd"/>
      <w:r w:rsidRPr="006C7651">
        <w:rPr>
          <w:sz w:val="25"/>
          <w:szCs w:val="25"/>
        </w:rPr>
        <w:t xml:space="preserve"> как теоретики экономический мысли.</w:t>
      </w:r>
    </w:p>
    <w:p w:rsidR="006C7651" w:rsidRPr="006C7651" w:rsidRDefault="006C7651" w:rsidP="006C7651">
      <w:pPr>
        <w:tabs>
          <w:tab w:val="left" w:pos="1134"/>
        </w:tabs>
        <w:spacing w:line="253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4. Западноевропейский меркантилизм: в Англии (У. Стаффорд, Т. </w:t>
      </w:r>
      <w:proofErr w:type="spellStart"/>
      <w:r w:rsidRPr="006C7651">
        <w:rPr>
          <w:sz w:val="25"/>
          <w:szCs w:val="25"/>
        </w:rPr>
        <w:t>Ман</w:t>
      </w:r>
      <w:proofErr w:type="spellEnd"/>
      <w:r w:rsidRPr="006C7651">
        <w:rPr>
          <w:sz w:val="25"/>
          <w:szCs w:val="25"/>
        </w:rPr>
        <w:t xml:space="preserve">), во Франции (Ж.Б. </w:t>
      </w:r>
      <w:proofErr w:type="spellStart"/>
      <w:r w:rsidRPr="006C7651">
        <w:rPr>
          <w:sz w:val="25"/>
          <w:szCs w:val="25"/>
        </w:rPr>
        <w:t>Кольбер</w:t>
      </w:r>
      <w:proofErr w:type="spellEnd"/>
      <w:r w:rsidRPr="006C7651">
        <w:rPr>
          <w:sz w:val="25"/>
          <w:szCs w:val="25"/>
        </w:rPr>
        <w:t xml:space="preserve">, А. де </w:t>
      </w:r>
      <w:proofErr w:type="spellStart"/>
      <w:r w:rsidRPr="006C7651">
        <w:rPr>
          <w:sz w:val="25"/>
          <w:szCs w:val="25"/>
        </w:rPr>
        <w:t>Монкретьен</w:t>
      </w:r>
      <w:proofErr w:type="spellEnd"/>
      <w:r w:rsidRPr="006C7651">
        <w:rPr>
          <w:sz w:val="25"/>
          <w:szCs w:val="25"/>
        </w:rPr>
        <w:t>) и в Италии (Г. </w:t>
      </w:r>
      <w:proofErr w:type="spellStart"/>
      <w:r w:rsidRPr="006C7651">
        <w:rPr>
          <w:sz w:val="25"/>
          <w:szCs w:val="25"/>
        </w:rPr>
        <w:t>Скаруффи</w:t>
      </w:r>
      <w:proofErr w:type="spellEnd"/>
      <w:r w:rsidRPr="006C7651">
        <w:rPr>
          <w:sz w:val="25"/>
          <w:szCs w:val="25"/>
        </w:rPr>
        <w:t>, А. </w:t>
      </w:r>
      <w:proofErr w:type="spellStart"/>
      <w:r w:rsidRPr="006C7651">
        <w:rPr>
          <w:sz w:val="25"/>
          <w:szCs w:val="25"/>
        </w:rPr>
        <w:t>Серра</w:t>
      </w:r>
      <w:proofErr w:type="spellEnd"/>
      <w:r w:rsidRPr="006C7651">
        <w:rPr>
          <w:sz w:val="25"/>
          <w:szCs w:val="25"/>
        </w:rPr>
        <w:t>).</w:t>
      </w:r>
    </w:p>
    <w:p w:rsidR="006C7651" w:rsidRPr="006C7651" w:rsidRDefault="006C7651" w:rsidP="006C7651">
      <w:pPr>
        <w:tabs>
          <w:tab w:val="left" w:pos="1134"/>
        </w:tabs>
        <w:spacing w:line="253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5. Становление отечественной экономической мысли: «Русская правда» и «Поучение» Владимира Мономаха, «Домострой» Сильвестра, проекты И. </w:t>
      </w:r>
      <w:proofErr w:type="spellStart"/>
      <w:r w:rsidRPr="006C7651">
        <w:rPr>
          <w:sz w:val="25"/>
          <w:szCs w:val="25"/>
        </w:rPr>
        <w:t>Пересветова</w:t>
      </w:r>
      <w:proofErr w:type="spellEnd"/>
      <w:r w:rsidRPr="006C7651">
        <w:rPr>
          <w:sz w:val="25"/>
          <w:szCs w:val="25"/>
        </w:rPr>
        <w:t>.</w:t>
      </w:r>
    </w:p>
    <w:p w:rsidR="006C7651" w:rsidRPr="006C7651" w:rsidRDefault="006C7651" w:rsidP="006C7651">
      <w:pPr>
        <w:tabs>
          <w:tab w:val="left" w:pos="1134"/>
        </w:tabs>
        <w:spacing w:line="253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6. Особенности меркантилизма в России (А. </w:t>
      </w:r>
      <w:proofErr w:type="spellStart"/>
      <w:r w:rsidRPr="006C7651">
        <w:rPr>
          <w:sz w:val="25"/>
          <w:szCs w:val="25"/>
        </w:rPr>
        <w:t>Ордин-Нащокин</w:t>
      </w:r>
      <w:proofErr w:type="spellEnd"/>
      <w:r w:rsidRPr="006C7651">
        <w:rPr>
          <w:sz w:val="25"/>
          <w:szCs w:val="25"/>
        </w:rPr>
        <w:t xml:space="preserve"> и Ф. Салтыков). </w:t>
      </w:r>
    </w:p>
    <w:p w:rsidR="006C7651" w:rsidRPr="006C7651" w:rsidRDefault="006C7651" w:rsidP="006C7651">
      <w:pPr>
        <w:tabs>
          <w:tab w:val="left" w:pos="1134"/>
        </w:tabs>
        <w:spacing w:line="253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7. Экономическая мысль в трактатах о государственном управлении (Ю. </w:t>
      </w:r>
      <w:proofErr w:type="spellStart"/>
      <w:r w:rsidRPr="006C7651">
        <w:rPr>
          <w:sz w:val="25"/>
          <w:szCs w:val="25"/>
        </w:rPr>
        <w:t>Крижанич</w:t>
      </w:r>
      <w:proofErr w:type="spellEnd"/>
      <w:r w:rsidRPr="006C7651">
        <w:rPr>
          <w:sz w:val="25"/>
          <w:szCs w:val="25"/>
        </w:rPr>
        <w:t xml:space="preserve"> «Политика» и </w:t>
      </w:r>
      <w:proofErr w:type="spellStart"/>
      <w:r w:rsidRPr="006C7651">
        <w:rPr>
          <w:sz w:val="25"/>
          <w:szCs w:val="25"/>
        </w:rPr>
        <w:t>И</w:t>
      </w:r>
      <w:proofErr w:type="spellEnd"/>
      <w:r w:rsidRPr="006C7651">
        <w:rPr>
          <w:sz w:val="25"/>
          <w:szCs w:val="25"/>
        </w:rPr>
        <w:t xml:space="preserve">. Посошков «Книга о скудости и богатстве»). </w:t>
      </w:r>
    </w:p>
    <w:p w:rsidR="006C7651" w:rsidRPr="006C7651" w:rsidRDefault="006C7651" w:rsidP="006C7651">
      <w:pPr>
        <w:tabs>
          <w:tab w:val="left" w:pos="1134"/>
        </w:tabs>
        <w:spacing w:line="253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8. Особенности экономических реформ в России XVIII в. (от Петра I до Екатерины II). </w:t>
      </w:r>
    </w:p>
    <w:p w:rsidR="006C7651" w:rsidRPr="006C7651" w:rsidRDefault="006C7651" w:rsidP="006C7651">
      <w:pPr>
        <w:tabs>
          <w:tab w:val="left" w:pos="1134"/>
        </w:tabs>
        <w:spacing w:line="253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lastRenderedPageBreak/>
        <w:t>9. Зарождение классической политической экономии: критика меркантилизма, физиократы.</w:t>
      </w:r>
    </w:p>
    <w:p w:rsidR="006C7651" w:rsidRPr="006C7651" w:rsidRDefault="006C7651" w:rsidP="006C7651">
      <w:pPr>
        <w:tabs>
          <w:tab w:val="left" w:pos="1134"/>
        </w:tabs>
        <w:spacing w:line="253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10. Теория А. Смита как обобщение классической политической экономии XVII – XVIII </w:t>
      </w:r>
      <w:proofErr w:type="spellStart"/>
      <w:r w:rsidRPr="006C7651">
        <w:rPr>
          <w:sz w:val="25"/>
          <w:szCs w:val="25"/>
        </w:rPr>
        <w:t>в.в</w:t>
      </w:r>
      <w:proofErr w:type="spellEnd"/>
      <w:r w:rsidRPr="006C7651">
        <w:rPr>
          <w:sz w:val="25"/>
          <w:szCs w:val="25"/>
        </w:rPr>
        <w:t>.</w:t>
      </w:r>
    </w:p>
    <w:p w:rsidR="006C7651" w:rsidRPr="006C7651" w:rsidRDefault="006C7651" w:rsidP="006C7651">
      <w:pPr>
        <w:tabs>
          <w:tab w:val="left" w:pos="1134"/>
        </w:tabs>
        <w:spacing w:line="253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11. Первые исследователи системы А. Смита в Англии и Франции: Т.Р. Мальтус и Ж.Б. </w:t>
      </w:r>
      <w:proofErr w:type="spellStart"/>
      <w:r w:rsidRPr="006C7651">
        <w:rPr>
          <w:sz w:val="25"/>
          <w:szCs w:val="25"/>
        </w:rPr>
        <w:t>Сэй</w:t>
      </w:r>
      <w:proofErr w:type="spellEnd"/>
      <w:r w:rsidRPr="006C7651">
        <w:rPr>
          <w:sz w:val="25"/>
          <w:szCs w:val="25"/>
        </w:rPr>
        <w:t>.</w:t>
      </w:r>
    </w:p>
    <w:p w:rsidR="006C7651" w:rsidRPr="006C7651" w:rsidRDefault="006C7651" w:rsidP="006C7651">
      <w:pPr>
        <w:tabs>
          <w:tab w:val="left" w:pos="1134"/>
        </w:tabs>
        <w:spacing w:line="253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12. Предмет и метод теории Д. </w:t>
      </w:r>
      <w:proofErr w:type="spellStart"/>
      <w:r w:rsidRPr="006C7651">
        <w:rPr>
          <w:sz w:val="25"/>
          <w:szCs w:val="25"/>
        </w:rPr>
        <w:t>Рикардо</w:t>
      </w:r>
      <w:proofErr w:type="spellEnd"/>
      <w:r w:rsidRPr="006C7651">
        <w:rPr>
          <w:sz w:val="25"/>
          <w:szCs w:val="25"/>
        </w:rPr>
        <w:t>.</w:t>
      </w:r>
    </w:p>
    <w:p w:rsidR="006C7651" w:rsidRPr="006C7651" w:rsidRDefault="006C7651" w:rsidP="006C7651">
      <w:pPr>
        <w:tabs>
          <w:tab w:val="left" w:pos="1134"/>
        </w:tabs>
        <w:spacing w:line="253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13. Влияние идей классической политэкономии на леворадикальную критику капитализма. Ранний социализм (А. Сен-Симон, Ш. Фурье, Р. Оуэн и их последователи).</w:t>
      </w:r>
    </w:p>
    <w:p w:rsidR="006C7651" w:rsidRPr="006C7651" w:rsidRDefault="006C7651" w:rsidP="006C7651">
      <w:pPr>
        <w:tabs>
          <w:tab w:val="left" w:pos="1134"/>
        </w:tabs>
        <w:spacing w:line="253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14. П.-Ж. Прудон. Проблема собственности.</w:t>
      </w:r>
    </w:p>
    <w:p w:rsidR="006C7651" w:rsidRPr="006C7651" w:rsidRDefault="006C7651" w:rsidP="006C7651">
      <w:pPr>
        <w:tabs>
          <w:tab w:val="left" w:pos="1134"/>
        </w:tabs>
        <w:spacing w:line="253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15. Предмет и метод в экономической теории К. Маркса.</w:t>
      </w:r>
    </w:p>
    <w:p w:rsidR="006C7651" w:rsidRPr="006C7651" w:rsidRDefault="006C7651" w:rsidP="006C7651">
      <w:pPr>
        <w:tabs>
          <w:tab w:val="left" w:pos="1134"/>
        </w:tabs>
        <w:spacing w:line="253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16. Экономическая теория марксизма в трудах К. Каутского, Р. </w:t>
      </w:r>
      <w:proofErr w:type="spellStart"/>
      <w:r w:rsidRPr="006C7651">
        <w:rPr>
          <w:sz w:val="25"/>
          <w:szCs w:val="25"/>
        </w:rPr>
        <w:t>Гильфердинга</w:t>
      </w:r>
      <w:proofErr w:type="spellEnd"/>
      <w:r w:rsidRPr="006C7651">
        <w:rPr>
          <w:sz w:val="25"/>
          <w:szCs w:val="25"/>
        </w:rPr>
        <w:t>, Э. Бернштейна и Р. Люксембург. Новейшие интерпретации экономического учения К. Маркса.</w:t>
      </w:r>
    </w:p>
    <w:p w:rsidR="006C7651" w:rsidRPr="006C7651" w:rsidRDefault="006C7651" w:rsidP="006C7651">
      <w:pPr>
        <w:tabs>
          <w:tab w:val="left" w:pos="1134"/>
        </w:tabs>
        <w:spacing w:line="253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17. Новейшая историческая школа (В. </w:t>
      </w:r>
      <w:proofErr w:type="spellStart"/>
      <w:r w:rsidRPr="006C7651">
        <w:rPr>
          <w:sz w:val="25"/>
          <w:szCs w:val="25"/>
        </w:rPr>
        <w:t>Зомбарт</w:t>
      </w:r>
      <w:proofErr w:type="spellEnd"/>
      <w:r w:rsidRPr="006C7651">
        <w:rPr>
          <w:sz w:val="25"/>
          <w:szCs w:val="25"/>
        </w:rPr>
        <w:t xml:space="preserve">, М. Вебер, А. </w:t>
      </w:r>
      <w:proofErr w:type="spellStart"/>
      <w:r w:rsidRPr="006C7651">
        <w:rPr>
          <w:sz w:val="25"/>
          <w:szCs w:val="25"/>
        </w:rPr>
        <w:t>Шпитхоф</w:t>
      </w:r>
      <w:proofErr w:type="spellEnd"/>
      <w:r w:rsidRPr="006C7651">
        <w:rPr>
          <w:sz w:val="25"/>
          <w:szCs w:val="25"/>
        </w:rPr>
        <w:t xml:space="preserve">) и </w:t>
      </w:r>
      <w:proofErr w:type="spellStart"/>
      <w:r w:rsidRPr="006C7651">
        <w:rPr>
          <w:sz w:val="25"/>
          <w:szCs w:val="25"/>
        </w:rPr>
        <w:t>институционализм</w:t>
      </w:r>
      <w:proofErr w:type="spellEnd"/>
      <w:r w:rsidRPr="006C7651">
        <w:rPr>
          <w:sz w:val="25"/>
          <w:szCs w:val="25"/>
        </w:rPr>
        <w:t xml:space="preserve"> (Т. </w:t>
      </w:r>
      <w:proofErr w:type="spellStart"/>
      <w:r w:rsidRPr="006C7651">
        <w:rPr>
          <w:sz w:val="25"/>
          <w:szCs w:val="25"/>
        </w:rPr>
        <w:t>Веблен</w:t>
      </w:r>
      <w:proofErr w:type="spellEnd"/>
      <w:r w:rsidRPr="006C7651">
        <w:rPr>
          <w:sz w:val="25"/>
          <w:szCs w:val="25"/>
        </w:rPr>
        <w:t xml:space="preserve">, Д. </w:t>
      </w:r>
      <w:proofErr w:type="spellStart"/>
      <w:r w:rsidRPr="006C7651">
        <w:rPr>
          <w:sz w:val="25"/>
          <w:szCs w:val="25"/>
        </w:rPr>
        <w:t>Коммонс</w:t>
      </w:r>
      <w:proofErr w:type="spellEnd"/>
      <w:r w:rsidRPr="006C7651">
        <w:rPr>
          <w:sz w:val="25"/>
          <w:szCs w:val="25"/>
        </w:rPr>
        <w:t>, У. Митчелл).</w:t>
      </w:r>
    </w:p>
    <w:p w:rsidR="006C7651" w:rsidRPr="006C7651" w:rsidRDefault="006C7651" w:rsidP="006C7651">
      <w:pPr>
        <w:tabs>
          <w:tab w:val="left" w:pos="1134"/>
        </w:tabs>
        <w:spacing w:line="253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18. Работы </w:t>
      </w:r>
      <w:proofErr w:type="spellStart"/>
      <w:r w:rsidRPr="006C7651">
        <w:rPr>
          <w:sz w:val="25"/>
          <w:szCs w:val="25"/>
        </w:rPr>
        <w:t>Дж.М</w:t>
      </w:r>
      <w:proofErr w:type="spellEnd"/>
      <w:r w:rsidRPr="006C7651">
        <w:rPr>
          <w:sz w:val="25"/>
          <w:szCs w:val="25"/>
        </w:rPr>
        <w:t xml:space="preserve">. </w:t>
      </w:r>
      <w:proofErr w:type="spellStart"/>
      <w:r w:rsidRPr="006C7651">
        <w:rPr>
          <w:sz w:val="25"/>
          <w:szCs w:val="25"/>
        </w:rPr>
        <w:t>Кейнса</w:t>
      </w:r>
      <w:proofErr w:type="spellEnd"/>
      <w:r w:rsidRPr="006C7651">
        <w:rPr>
          <w:sz w:val="25"/>
          <w:szCs w:val="25"/>
        </w:rPr>
        <w:t xml:space="preserve"> 1920-х гг. Их теоретическое содержание и практические выводы.</w:t>
      </w:r>
    </w:p>
    <w:p w:rsidR="006C7651" w:rsidRPr="006C7651" w:rsidRDefault="006C7651" w:rsidP="006C7651">
      <w:pPr>
        <w:tabs>
          <w:tab w:val="left" w:pos="1134"/>
        </w:tabs>
        <w:spacing w:line="253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19. </w:t>
      </w:r>
      <w:proofErr w:type="spellStart"/>
      <w:r w:rsidRPr="006C7651">
        <w:rPr>
          <w:sz w:val="25"/>
          <w:szCs w:val="25"/>
        </w:rPr>
        <w:t>Неокейнсианство</w:t>
      </w:r>
      <w:proofErr w:type="spellEnd"/>
      <w:r w:rsidRPr="006C7651">
        <w:rPr>
          <w:sz w:val="25"/>
          <w:szCs w:val="25"/>
        </w:rPr>
        <w:t xml:space="preserve"> и «неоклассический синтез».</w:t>
      </w:r>
    </w:p>
    <w:p w:rsidR="006C7651" w:rsidRPr="006C7651" w:rsidRDefault="006C7651" w:rsidP="006C7651">
      <w:pPr>
        <w:tabs>
          <w:tab w:val="left" w:pos="1134"/>
        </w:tabs>
        <w:spacing w:line="253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20. Критическое направление в исследовании международного разделения труда. Концепция обогащения промышленно развитых стран за счет периферии (Р. </w:t>
      </w:r>
      <w:proofErr w:type="spellStart"/>
      <w:r w:rsidRPr="006C7651">
        <w:rPr>
          <w:sz w:val="25"/>
          <w:szCs w:val="25"/>
        </w:rPr>
        <w:t>Пребиш</w:t>
      </w:r>
      <w:proofErr w:type="spellEnd"/>
      <w:r w:rsidRPr="006C7651">
        <w:rPr>
          <w:sz w:val="25"/>
          <w:szCs w:val="25"/>
        </w:rPr>
        <w:t>, Т. Зингер). Теория неэквивалентного международного обмена (С. Амин, А. Франк).</w:t>
      </w:r>
    </w:p>
    <w:p w:rsidR="00CF32E8" w:rsidRPr="006C7651" w:rsidRDefault="00CF32E8" w:rsidP="004A641D">
      <w:pPr>
        <w:tabs>
          <w:tab w:val="left" w:pos="1134"/>
        </w:tabs>
        <w:ind w:firstLine="709"/>
        <w:jc w:val="center"/>
      </w:pPr>
    </w:p>
    <w:p w:rsidR="002B29F2" w:rsidRPr="006C7651" w:rsidRDefault="002B29F2" w:rsidP="004A641D">
      <w:pPr>
        <w:pStyle w:val="a3"/>
        <w:tabs>
          <w:tab w:val="left" w:pos="1134"/>
        </w:tabs>
        <w:spacing w:after="80"/>
        <w:ind w:left="0" w:firstLine="709"/>
        <w:jc w:val="center"/>
        <w:rPr>
          <w:b/>
        </w:rPr>
      </w:pPr>
      <w:r w:rsidRPr="006C7651">
        <w:rPr>
          <w:b/>
        </w:rPr>
        <w:t>Вопросы по юридическим наукам</w:t>
      </w:r>
      <w:r w:rsidR="00362062" w:rsidRPr="006C7651">
        <w:rPr>
          <w:b/>
        </w:rPr>
        <w:t>: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1. Предмет и методология истории учений о праве и государстве. Концептуально-теоретическое выражение в истории учений о праве и государстве прогресса в сфере политико-правовой мысли.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2. Государственно-правовая мысль в Древнем Китае. Представления о естественной справедливости в концепции даосизма (</w:t>
      </w:r>
      <w:proofErr w:type="spellStart"/>
      <w:r w:rsidRPr="006C7651">
        <w:rPr>
          <w:sz w:val="25"/>
          <w:szCs w:val="25"/>
        </w:rPr>
        <w:t>Лао-цзы</w:t>
      </w:r>
      <w:proofErr w:type="spellEnd"/>
      <w:r w:rsidRPr="006C7651">
        <w:rPr>
          <w:sz w:val="25"/>
          <w:szCs w:val="25"/>
        </w:rPr>
        <w:t>). Патриархально-патерналистская концепция государства Конфуция, его взгляды о соотношении нравственности и закона. Мо-</w:t>
      </w:r>
      <w:proofErr w:type="spellStart"/>
      <w:r w:rsidRPr="006C7651">
        <w:rPr>
          <w:sz w:val="25"/>
          <w:szCs w:val="25"/>
        </w:rPr>
        <w:t>цзы</w:t>
      </w:r>
      <w:proofErr w:type="spellEnd"/>
      <w:r w:rsidRPr="006C7651">
        <w:rPr>
          <w:sz w:val="25"/>
          <w:szCs w:val="25"/>
        </w:rPr>
        <w:t xml:space="preserve"> о естественном равенстве людей и договорном происхождении государства. Концепция </w:t>
      </w:r>
      <w:proofErr w:type="spellStart"/>
      <w:r w:rsidRPr="006C7651">
        <w:rPr>
          <w:sz w:val="25"/>
          <w:szCs w:val="25"/>
        </w:rPr>
        <w:t>легизма</w:t>
      </w:r>
      <w:proofErr w:type="spellEnd"/>
      <w:r w:rsidRPr="006C7651">
        <w:rPr>
          <w:sz w:val="25"/>
          <w:szCs w:val="25"/>
        </w:rPr>
        <w:t xml:space="preserve"> (</w:t>
      </w:r>
      <w:proofErr w:type="spellStart"/>
      <w:r w:rsidRPr="006C7651">
        <w:rPr>
          <w:sz w:val="25"/>
          <w:szCs w:val="25"/>
        </w:rPr>
        <w:t>Шан</w:t>
      </w:r>
      <w:proofErr w:type="spellEnd"/>
      <w:r w:rsidRPr="006C7651">
        <w:rPr>
          <w:sz w:val="25"/>
          <w:szCs w:val="25"/>
        </w:rPr>
        <w:t xml:space="preserve"> Ян, </w:t>
      </w:r>
      <w:proofErr w:type="spellStart"/>
      <w:r w:rsidRPr="006C7651">
        <w:rPr>
          <w:sz w:val="25"/>
          <w:szCs w:val="25"/>
        </w:rPr>
        <w:t>Хань</w:t>
      </w:r>
      <w:proofErr w:type="spellEnd"/>
      <w:r w:rsidRPr="006C7651">
        <w:rPr>
          <w:sz w:val="25"/>
          <w:szCs w:val="25"/>
        </w:rPr>
        <w:t xml:space="preserve"> </w:t>
      </w:r>
      <w:proofErr w:type="spellStart"/>
      <w:r w:rsidRPr="006C7651">
        <w:rPr>
          <w:sz w:val="25"/>
          <w:szCs w:val="25"/>
        </w:rPr>
        <w:t>Фэй</w:t>
      </w:r>
      <w:proofErr w:type="spellEnd"/>
      <w:r w:rsidRPr="006C7651">
        <w:rPr>
          <w:sz w:val="25"/>
          <w:szCs w:val="25"/>
        </w:rPr>
        <w:t xml:space="preserve"> и др.).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3. Государственно-правовая мысль в Древней Индии. Учение брахманизма («Законы Ману») о дхарме и кастовом строе общества. Идеи естественного закона и равенства людей в буддизме. Положения трактата «</w:t>
      </w:r>
      <w:proofErr w:type="spellStart"/>
      <w:r w:rsidRPr="006C7651">
        <w:rPr>
          <w:sz w:val="25"/>
          <w:szCs w:val="25"/>
        </w:rPr>
        <w:t>Артхашастра</w:t>
      </w:r>
      <w:proofErr w:type="spellEnd"/>
      <w:r w:rsidRPr="006C7651">
        <w:rPr>
          <w:sz w:val="25"/>
          <w:szCs w:val="25"/>
        </w:rPr>
        <w:t>» о задачах изучения закона и политики.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4. Учение Платона о совершенном государстве и разумном законе, его идеи о естественном праве и равенстве.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5. Учение Аристотеля о праве и государстве. Этика, политика и право. Концепция человека как «политического существа». Учение о формах правления, о естественном и </w:t>
      </w:r>
      <w:proofErr w:type="spellStart"/>
      <w:r w:rsidRPr="006C7651">
        <w:rPr>
          <w:sz w:val="25"/>
          <w:szCs w:val="25"/>
        </w:rPr>
        <w:t>волеустановленном</w:t>
      </w:r>
      <w:proofErr w:type="spellEnd"/>
      <w:r w:rsidRPr="006C7651">
        <w:rPr>
          <w:sz w:val="25"/>
          <w:szCs w:val="25"/>
        </w:rPr>
        <w:t xml:space="preserve"> праве, о двух видах справедливости.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6. Учение римских юристов о праве и государстве. Формирование и развитие юриспруденции как самостоятельной науки о праве и государстве. Различение и соотношение естественного и позитивного права. Концепция справедливого закона.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7. Естественно правовое учение Цицерона о государстве и его законах. Трактовка государства как «дела народа» и «общего правопорядка». Концепция смешанной формы правления.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8. Вклад средневековых юристов в развитие юридической науки, в систематизацию </w:t>
      </w:r>
      <w:r w:rsidRPr="006C7651">
        <w:rPr>
          <w:sz w:val="25"/>
          <w:szCs w:val="25"/>
        </w:rPr>
        <w:lastRenderedPageBreak/>
        <w:t>действующего права и в процесс рецепции римского права в странах Западной Европы.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9. Учение Т. Гоббса о естественном состоянии и договорном учреждении абсолютистского государства. Концепция права как приказа суверена.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10. Учение Дж. Локка о праве и государстве. Договорная концепция государства и теория разделения властей. Неотчуждаемые естественные права человека. 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11. Учение Ж.-Ж. Руссо о праве и государстве. Демократическая концепция общественного договора и обоснование суверенитета народа. «Воля всех» и «общая воля». Концепция закона.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12. Учение И. Канта о праве и государстве. Свобода человека как естественное право. Категорические императивы относительно права и государства. Учение о «вечном мире». 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13. «Историческая школа права» (Г. Гуго, К. </w:t>
      </w:r>
      <w:proofErr w:type="spellStart"/>
      <w:r w:rsidRPr="006C7651">
        <w:rPr>
          <w:sz w:val="25"/>
          <w:szCs w:val="25"/>
        </w:rPr>
        <w:t>Савиньи</w:t>
      </w:r>
      <w:proofErr w:type="spellEnd"/>
      <w:r w:rsidRPr="006C7651">
        <w:rPr>
          <w:sz w:val="25"/>
          <w:szCs w:val="25"/>
        </w:rPr>
        <w:t>, Г. </w:t>
      </w:r>
      <w:proofErr w:type="spellStart"/>
      <w:r w:rsidRPr="006C7651">
        <w:rPr>
          <w:sz w:val="25"/>
          <w:szCs w:val="25"/>
        </w:rPr>
        <w:t>Пухта</w:t>
      </w:r>
      <w:proofErr w:type="spellEnd"/>
      <w:r w:rsidRPr="006C7651">
        <w:rPr>
          <w:sz w:val="25"/>
          <w:szCs w:val="25"/>
        </w:rPr>
        <w:t xml:space="preserve">). Обоснование идей позитивистской юриспруденции. 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14. Философия права Г.В.Ф. Гегеля как особая философская наука (часть философии), ее предмет и метод. Понятие права и основные формы (ступени) его диалектической конкретизации: абстрактное право, мораль, нравственность (семья, гражданское общество и государство). Система права как царство реализованной свободы. Концепция межгосударственных отношений.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15. Историко-материалистическое, коммунистическое учение К. Маркса и Ф. Энгельса о государстве и праве как надстроечных явлениях классового, частнособственнического общества. Классовая сущность и функции государства и права, их исторические формы и преходящий характер. Революционный слом буржуазной политико-правовой надстройки и установление диктатуры пролетариата. Отмирание государства и права. 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16. Учение Р. </w:t>
      </w:r>
      <w:proofErr w:type="spellStart"/>
      <w:r w:rsidRPr="006C7651">
        <w:rPr>
          <w:sz w:val="25"/>
          <w:szCs w:val="25"/>
        </w:rPr>
        <w:t>Иеринга</w:t>
      </w:r>
      <w:proofErr w:type="spellEnd"/>
      <w:r w:rsidRPr="006C7651">
        <w:rPr>
          <w:sz w:val="25"/>
          <w:szCs w:val="25"/>
        </w:rPr>
        <w:t xml:space="preserve"> о праве и государстве. Эволюция взглядов: от «юриспруденции понятий» к «юриспруденции интересов». Концепция юридического позитивизма. Взаимосвязи права и государства. 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17. Политико-правовая мысль в период формирования и утверждения в России абсолютной монархии. 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18. Государственно-правовые взгляды М.М. Сперанского. Его концепция государственно-правовых преобразований, кодификация российского законодательства.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19. Учение К.А. </w:t>
      </w:r>
      <w:proofErr w:type="spellStart"/>
      <w:r w:rsidRPr="006C7651">
        <w:rPr>
          <w:sz w:val="25"/>
          <w:szCs w:val="25"/>
        </w:rPr>
        <w:t>Неволина</w:t>
      </w:r>
      <w:proofErr w:type="spellEnd"/>
      <w:r w:rsidRPr="006C7651">
        <w:rPr>
          <w:sz w:val="25"/>
          <w:szCs w:val="25"/>
        </w:rPr>
        <w:t xml:space="preserve"> о праве и государстве. К.А. </w:t>
      </w:r>
      <w:proofErr w:type="spellStart"/>
      <w:r w:rsidRPr="006C7651">
        <w:rPr>
          <w:sz w:val="25"/>
          <w:szCs w:val="25"/>
        </w:rPr>
        <w:t>Неволин</w:t>
      </w:r>
      <w:proofErr w:type="spellEnd"/>
      <w:r w:rsidRPr="006C7651">
        <w:rPr>
          <w:sz w:val="25"/>
          <w:szCs w:val="25"/>
        </w:rPr>
        <w:t xml:space="preserve"> как основатель научного правоведения в России. Соотношение естественного и позитивного права. Предмет и составные части «научного законоведения» (юридической науки). К.А. </w:t>
      </w:r>
      <w:proofErr w:type="spellStart"/>
      <w:r w:rsidRPr="006C7651">
        <w:rPr>
          <w:sz w:val="25"/>
          <w:szCs w:val="25"/>
        </w:rPr>
        <w:t>Неволин</w:t>
      </w:r>
      <w:proofErr w:type="spellEnd"/>
      <w:r w:rsidRPr="006C7651">
        <w:rPr>
          <w:sz w:val="25"/>
          <w:szCs w:val="25"/>
        </w:rPr>
        <w:t xml:space="preserve"> как историк правовых и политических учений.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47" w:lineRule="auto"/>
        <w:ind w:firstLine="567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20. Марксистско-ленинское учение о государстве и праве как идеологическая и теоретическая основа советской юриспруденции. Основные концепции права и государства советского периода.</w:t>
      </w:r>
    </w:p>
    <w:p w:rsidR="002B29F2" w:rsidRPr="006C7651" w:rsidRDefault="002B29F2" w:rsidP="004A641D">
      <w:pPr>
        <w:tabs>
          <w:tab w:val="left" w:pos="1134"/>
        </w:tabs>
        <w:ind w:firstLine="709"/>
        <w:jc w:val="center"/>
      </w:pPr>
    </w:p>
    <w:p w:rsidR="006F4CB0" w:rsidRPr="006C7651" w:rsidRDefault="006F4CB0" w:rsidP="004A641D">
      <w:pPr>
        <w:pStyle w:val="a3"/>
        <w:tabs>
          <w:tab w:val="left" w:pos="1134"/>
        </w:tabs>
        <w:spacing w:after="80"/>
        <w:ind w:left="0" w:firstLine="709"/>
        <w:jc w:val="center"/>
        <w:rPr>
          <w:b/>
        </w:rPr>
      </w:pPr>
      <w:r w:rsidRPr="006C7651">
        <w:rPr>
          <w:b/>
        </w:rPr>
        <w:t>Вопросы по педагогическим наукам: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1. История педагогики как наука о становлении и развитии теории и практики воспитания, образования и обучения. 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2. Педагогические идеи в письменных памятниках Древнего Востока.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3. Воспитание и школа в античном мире. Воспитание в гомеровскую эпоху (IX – VIII вв. до н.э.). 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4. Платон о природе человека, образовании и воспитании.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5. Аристотель о природе человека, образовании и воспитании. 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6. Христианство: концепция идеала человека, вопросы воспитания.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7. Развитие педагогической мысли в эпоху Возрождения (XIV – XVI вв.). Зарождение школ нового типа (</w:t>
      </w:r>
      <w:proofErr w:type="spellStart"/>
      <w:r w:rsidRPr="006C7651">
        <w:rPr>
          <w:sz w:val="25"/>
          <w:szCs w:val="25"/>
        </w:rPr>
        <w:t>Витторино</w:t>
      </w:r>
      <w:proofErr w:type="spellEnd"/>
      <w:r w:rsidRPr="006C7651">
        <w:rPr>
          <w:sz w:val="25"/>
          <w:szCs w:val="25"/>
        </w:rPr>
        <w:t xml:space="preserve"> да </w:t>
      </w:r>
      <w:proofErr w:type="spellStart"/>
      <w:r w:rsidRPr="006C7651">
        <w:rPr>
          <w:sz w:val="25"/>
          <w:szCs w:val="25"/>
        </w:rPr>
        <w:t>Фельтре</w:t>
      </w:r>
      <w:proofErr w:type="spellEnd"/>
      <w:r w:rsidRPr="006C7651">
        <w:rPr>
          <w:sz w:val="25"/>
          <w:szCs w:val="25"/>
        </w:rPr>
        <w:t xml:space="preserve">, </w:t>
      </w:r>
      <w:proofErr w:type="spellStart"/>
      <w:r w:rsidRPr="006C7651">
        <w:rPr>
          <w:sz w:val="25"/>
          <w:szCs w:val="25"/>
        </w:rPr>
        <w:t>ГуариноГуарини</w:t>
      </w:r>
      <w:proofErr w:type="spellEnd"/>
      <w:r w:rsidRPr="006C7651">
        <w:rPr>
          <w:sz w:val="25"/>
          <w:szCs w:val="25"/>
        </w:rPr>
        <w:t xml:space="preserve">). 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lastRenderedPageBreak/>
        <w:t xml:space="preserve">8. Педагогическая мысль и изменения в подходах к воспитанию и школьному делу в период Реформации (М. Лютер, Ф. </w:t>
      </w:r>
      <w:proofErr w:type="spellStart"/>
      <w:r w:rsidRPr="006C7651">
        <w:rPr>
          <w:sz w:val="25"/>
          <w:szCs w:val="25"/>
        </w:rPr>
        <w:t>Меланхтон</w:t>
      </w:r>
      <w:proofErr w:type="spellEnd"/>
      <w:r w:rsidRPr="006C7651">
        <w:rPr>
          <w:sz w:val="25"/>
          <w:szCs w:val="25"/>
        </w:rPr>
        <w:t xml:space="preserve">, И. Штурм и др.). 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9. Школа и педагогическая мысль в Московской Руси. «Домострой» как свод взглядов на воспитание. 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10. Развитие школы в русском централизованном государстве XVII в.: элементарное обучение и школа повышенного типа. Славяно-греко-латинская академия. 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11. Развитие теории и практики воспитания в странах Западной Европы в XVII – XVIII вв. 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12. Концепция естественного воспитания Ж.Ж. Руссо. Влияние педагогических идей Ж.Ж. Руссо на возникновение в последующем теории «свободного воспитания».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13. Проекты реформ народного образования в период Великой французской революции. 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14. М.В. Ломоносов и развитие просвещения в России. 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15. Влияние немецкой классической философии на развитие педагогической мысли в Европе. 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16. Общественно-педагогическая мысль первой половины XIX в. (В.Г. Белинский, А.И. Герцен, П.Г. </w:t>
      </w:r>
      <w:proofErr w:type="spellStart"/>
      <w:r w:rsidRPr="006C7651">
        <w:rPr>
          <w:sz w:val="25"/>
          <w:szCs w:val="25"/>
        </w:rPr>
        <w:t>Редкин</w:t>
      </w:r>
      <w:proofErr w:type="spellEnd"/>
      <w:r w:rsidRPr="006C7651">
        <w:rPr>
          <w:sz w:val="25"/>
          <w:szCs w:val="25"/>
        </w:rPr>
        <w:t xml:space="preserve"> и др.). 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17. Общественно-педагогическая мысль второй половины XIX в. о роли воспитания в формировании и развитии личности (Н.И. Пирогов, Н.А. Добролюбов, Н.Г. Чернышевский, Д.И. Писарев, А.Н. Острогорский). 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18. Зарубежная школа и педагогика в новейшее время. Школьная практика: метод проектов, </w:t>
      </w:r>
      <w:proofErr w:type="spellStart"/>
      <w:r w:rsidRPr="006C7651">
        <w:rPr>
          <w:sz w:val="25"/>
          <w:szCs w:val="25"/>
        </w:rPr>
        <w:t>Виннетка</w:t>
      </w:r>
      <w:proofErr w:type="spellEnd"/>
      <w:r w:rsidRPr="006C7651">
        <w:rPr>
          <w:sz w:val="25"/>
          <w:szCs w:val="25"/>
        </w:rPr>
        <w:t xml:space="preserve">-план, </w:t>
      </w:r>
      <w:proofErr w:type="spellStart"/>
      <w:r w:rsidRPr="006C7651">
        <w:rPr>
          <w:sz w:val="25"/>
          <w:szCs w:val="25"/>
        </w:rPr>
        <w:t>Говард</w:t>
      </w:r>
      <w:proofErr w:type="spellEnd"/>
      <w:r w:rsidRPr="006C7651">
        <w:rPr>
          <w:sz w:val="25"/>
          <w:szCs w:val="25"/>
        </w:rPr>
        <w:t>-план, Дальтон-план, «центры интересов», Йена-план и др.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19. Проблемы политехнического и профессионально-технического образования в современной России. 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20. Современные поиски путей </w:t>
      </w:r>
      <w:proofErr w:type="spellStart"/>
      <w:r w:rsidRPr="006C7651">
        <w:rPr>
          <w:sz w:val="25"/>
          <w:szCs w:val="25"/>
        </w:rPr>
        <w:t>гуманизации</w:t>
      </w:r>
      <w:proofErr w:type="spellEnd"/>
      <w:r w:rsidRPr="006C7651">
        <w:rPr>
          <w:sz w:val="25"/>
          <w:szCs w:val="25"/>
        </w:rPr>
        <w:t xml:space="preserve"> воспитания и </w:t>
      </w:r>
      <w:proofErr w:type="spellStart"/>
      <w:r w:rsidRPr="006C7651">
        <w:rPr>
          <w:sz w:val="25"/>
          <w:szCs w:val="25"/>
        </w:rPr>
        <w:t>гуманитаризации</w:t>
      </w:r>
      <w:proofErr w:type="spellEnd"/>
      <w:r w:rsidRPr="006C7651">
        <w:rPr>
          <w:sz w:val="25"/>
          <w:szCs w:val="25"/>
        </w:rPr>
        <w:t xml:space="preserve"> образования.</w:t>
      </w:r>
    </w:p>
    <w:p w:rsidR="006F4CB0" w:rsidRPr="006C7651" w:rsidRDefault="006F4CB0" w:rsidP="004A641D">
      <w:pPr>
        <w:tabs>
          <w:tab w:val="left" w:pos="1134"/>
        </w:tabs>
        <w:spacing w:after="80"/>
        <w:ind w:firstLine="709"/>
        <w:jc w:val="center"/>
        <w:rPr>
          <w:b/>
        </w:rPr>
      </w:pPr>
    </w:p>
    <w:p w:rsidR="006F4CB0" w:rsidRPr="006C7651" w:rsidRDefault="006F4CB0" w:rsidP="004A641D">
      <w:pPr>
        <w:pStyle w:val="a3"/>
        <w:tabs>
          <w:tab w:val="left" w:pos="1134"/>
        </w:tabs>
        <w:spacing w:after="80"/>
        <w:ind w:left="0" w:firstLine="709"/>
        <w:jc w:val="center"/>
        <w:rPr>
          <w:b/>
        </w:rPr>
      </w:pPr>
      <w:r w:rsidRPr="006C7651">
        <w:rPr>
          <w:b/>
        </w:rPr>
        <w:t>Вопросы по истории языкознания: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</w:pPr>
      <w:r w:rsidRPr="006C7651">
        <w:t>1. Развитие науки о языке в классической древности.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</w:pPr>
      <w:r w:rsidRPr="006C7651">
        <w:t>2. Лингвистические учения древнего и средневекового Востока.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</w:pPr>
      <w:r w:rsidRPr="006C7651">
        <w:t>3. Развитие представлений о системе языка: лингвистические учения средневековой Европы.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</w:pPr>
      <w:r w:rsidRPr="006C7651">
        <w:t>4. Языкознание эпохи Возрождения.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</w:pPr>
      <w:r w:rsidRPr="006C7651">
        <w:t>5. Лингвистика XVII – XVIII вв.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</w:pPr>
      <w:r w:rsidRPr="006C7651">
        <w:t>6. Проблемы происхождения и сущности языка в философии и лингвистике XVIII – начала XIX в.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</w:pPr>
      <w:r w:rsidRPr="006C7651">
        <w:t>7. Философия языка В. фон Гумбольдта.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</w:pPr>
      <w:r w:rsidRPr="006C7651">
        <w:t>8. Возникновение и развитие сравнительно-исторического языкознания.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</w:pPr>
      <w:r w:rsidRPr="006C7651">
        <w:t>9. Младограмматики и их роль в историческом языкознании.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</w:pPr>
      <w:r w:rsidRPr="006C7651">
        <w:t>10. Специфические черты развития языкознания в России до конца XVIII в.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</w:pPr>
      <w:r w:rsidRPr="006C7651">
        <w:t>11. Лингвистическая деятельность Ф. де Соссюра.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</w:pPr>
      <w:r w:rsidRPr="006C7651">
        <w:t>12. Школы структурной лингвистики.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</w:pPr>
      <w:r w:rsidRPr="006C7651">
        <w:t>13. Языкознание в России и СССР 1900 – 1960-х гг.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</w:pPr>
      <w:r w:rsidRPr="006C7651">
        <w:t>14. Специфика языка как знаковой системы в семиотических концепциях XX в.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</w:pPr>
      <w:r w:rsidRPr="006C7651">
        <w:t>15. Язык в западноевропейской философии XX в.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</w:pPr>
      <w:r w:rsidRPr="006C7651">
        <w:t>16. Теоретические проблемы языкознания второй половины XX в.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</w:pPr>
      <w:r w:rsidRPr="006C7651">
        <w:t>17. Семантические концепции в грамматике на современном этапе.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</w:pPr>
      <w:r w:rsidRPr="006C7651">
        <w:t>18. Современные синтаксические теории.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</w:pPr>
      <w:r w:rsidRPr="006C7651">
        <w:t>19. Функциональные школы в современном языкознании.</w:t>
      </w:r>
    </w:p>
    <w:p w:rsidR="006C7651" w:rsidRPr="006C7651" w:rsidRDefault="006C7651" w:rsidP="006C7651">
      <w:pPr>
        <w:tabs>
          <w:tab w:val="left" w:pos="1134"/>
        </w:tabs>
        <w:spacing w:line="247" w:lineRule="auto"/>
        <w:ind w:firstLine="709"/>
        <w:jc w:val="both"/>
      </w:pPr>
      <w:r w:rsidRPr="006C7651">
        <w:t>20. Современные концепции диахронической лингвистики.</w:t>
      </w:r>
    </w:p>
    <w:p w:rsidR="006F4CB0" w:rsidRPr="006C7651" w:rsidRDefault="006F4CB0" w:rsidP="004A641D">
      <w:pPr>
        <w:widowControl w:val="0"/>
        <w:autoSpaceDE w:val="0"/>
        <w:autoSpaceDN w:val="0"/>
        <w:adjustRightInd w:val="0"/>
        <w:ind w:firstLine="709"/>
        <w:jc w:val="center"/>
      </w:pPr>
    </w:p>
    <w:p w:rsidR="006F4CB0" w:rsidRPr="006C7651" w:rsidRDefault="006F4CB0" w:rsidP="004A641D">
      <w:pPr>
        <w:pStyle w:val="a3"/>
        <w:tabs>
          <w:tab w:val="left" w:pos="1134"/>
        </w:tabs>
        <w:spacing w:after="80"/>
        <w:ind w:left="0" w:firstLine="709"/>
        <w:jc w:val="center"/>
        <w:rPr>
          <w:b/>
        </w:rPr>
      </w:pPr>
      <w:r w:rsidRPr="006C7651">
        <w:rPr>
          <w:b/>
        </w:rPr>
        <w:lastRenderedPageBreak/>
        <w:t>Вопросы по историографии:</w:t>
      </w:r>
    </w:p>
    <w:p w:rsidR="006C7651" w:rsidRPr="006C7651" w:rsidRDefault="006C7651" w:rsidP="006C7651">
      <w:pPr>
        <w:tabs>
          <w:tab w:val="left" w:pos="1134"/>
        </w:tabs>
        <w:spacing w:line="252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 xml:space="preserve">1. Понятие «историография», его многозначность, современные трактовки. Возможные ракурсы историографического исследования, их специфика, эвристический потенциал и ограничения. </w:t>
      </w:r>
    </w:p>
    <w:p w:rsidR="006C7651" w:rsidRPr="006C7651" w:rsidRDefault="006C7651" w:rsidP="006C7651">
      <w:pPr>
        <w:tabs>
          <w:tab w:val="left" w:pos="1134"/>
        </w:tabs>
        <w:spacing w:line="252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2. Предыстория и начало европейской исторической традиции.</w:t>
      </w:r>
    </w:p>
    <w:p w:rsidR="006C7651" w:rsidRPr="006C7651" w:rsidRDefault="006C7651" w:rsidP="006C7651">
      <w:pPr>
        <w:tabs>
          <w:tab w:val="left" w:pos="1134"/>
        </w:tabs>
        <w:spacing w:line="252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3. Средневековая историография.</w:t>
      </w:r>
    </w:p>
    <w:p w:rsidR="006C7651" w:rsidRPr="006C7651" w:rsidRDefault="006C7651" w:rsidP="006C7651">
      <w:pPr>
        <w:tabs>
          <w:tab w:val="left" w:pos="1134"/>
        </w:tabs>
        <w:spacing w:line="252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4. Историография раннего Нового времени.</w:t>
      </w:r>
    </w:p>
    <w:p w:rsidR="006C7651" w:rsidRPr="006C7651" w:rsidRDefault="006C7651" w:rsidP="006C7651">
      <w:pPr>
        <w:tabs>
          <w:tab w:val="left" w:pos="1134"/>
        </w:tabs>
        <w:spacing w:line="252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5. XIX век – «Век истории».</w:t>
      </w:r>
    </w:p>
    <w:p w:rsidR="006C7651" w:rsidRPr="006C7651" w:rsidRDefault="006C7651" w:rsidP="006C7651">
      <w:pPr>
        <w:tabs>
          <w:tab w:val="left" w:pos="1134"/>
        </w:tabs>
        <w:spacing w:line="252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6. Историческая наука в конце XIX – начале XX в.</w:t>
      </w:r>
    </w:p>
    <w:p w:rsidR="006C7651" w:rsidRPr="006C7651" w:rsidRDefault="006C7651" w:rsidP="006C7651">
      <w:pPr>
        <w:tabs>
          <w:tab w:val="left" w:pos="1134"/>
        </w:tabs>
        <w:spacing w:line="252" w:lineRule="auto"/>
        <w:ind w:firstLine="709"/>
        <w:jc w:val="both"/>
        <w:rPr>
          <w:sz w:val="25"/>
          <w:szCs w:val="25"/>
        </w:rPr>
      </w:pPr>
      <w:r w:rsidRPr="006C7651">
        <w:rPr>
          <w:sz w:val="25"/>
          <w:szCs w:val="25"/>
        </w:rPr>
        <w:t>7. Историческая наука в ХХ в.</w:t>
      </w:r>
    </w:p>
    <w:p w:rsidR="0043198E" w:rsidRPr="006C7651" w:rsidRDefault="0043198E" w:rsidP="004A641D">
      <w:pPr>
        <w:tabs>
          <w:tab w:val="left" w:pos="1134"/>
        </w:tabs>
        <w:spacing w:after="80"/>
        <w:ind w:firstLine="709"/>
        <w:jc w:val="both"/>
        <w:rPr>
          <w:b/>
        </w:rPr>
      </w:pPr>
    </w:p>
    <w:p w:rsidR="006F4CB0" w:rsidRPr="006C7651" w:rsidRDefault="006F4CB0" w:rsidP="004A641D">
      <w:pPr>
        <w:pStyle w:val="a3"/>
        <w:tabs>
          <w:tab w:val="left" w:pos="1134"/>
        </w:tabs>
        <w:spacing w:after="80"/>
        <w:ind w:left="0" w:firstLine="709"/>
        <w:jc w:val="center"/>
        <w:rPr>
          <w:b/>
        </w:rPr>
      </w:pPr>
      <w:r w:rsidRPr="006C7651">
        <w:rPr>
          <w:b/>
        </w:rPr>
        <w:t>Вопросы по истории философии: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</w:pPr>
      <w:r w:rsidRPr="006C7651">
        <w:t xml:space="preserve">1. Основные философские школы Древней Индии: веданта, </w:t>
      </w:r>
      <w:proofErr w:type="spellStart"/>
      <w:r w:rsidRPr="006C7651">
        <w:t>санкхья</w:t>
      </w:r>
      <w:proofErr w:type="spellEnd"/>
      <w:r w:rsidRPr="006C7651">
        <w:t xml:space="preserve">, </w:t>
      </w:r>
      <w:proofErr w:type="spellStart"/>
      <w:r w:rsidRPr="006C7651">
        <w:t>вайшешика</w:t>
      </w:r>
      <w:proofErr w:type="spellEnd"/>
      <w:r w:rsidRPr="006C7651">
        <w:t xml:space="preserve">, </w:t>
      </w:r>
      <w:proofErr w:type="spellStart"/>
      <w:r w:rsidRPr="006C7651">
        <w:t>чарвака</w:t>
      </w:r>
      <w:proofErr w:type="spellEnd"/>
      <w:r w:rsidRPr="006C7651">
        <w:t xml:space="preserve"> (локаята). Философско-мировоззренческий аспект буддизма.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</w:pPr>
      <w:r w:rsidRPr="006C7651">
        <w:t xml:space="preserve">2. Основные философские школы Древнего Китая: конфуцианство, </w:t>
      </w:r>
      <w:proofErr w:type="spellStart"/>
      <w:r w:rsidRPr="006C7651">
        <w:t>моизм</w:t>
      </w:r>
      <w:proofErr w:type="spellEnd"/>
      <w:r w:rsidRPr="006C7651">
        <w:t xml:space="preserve">, </w:t>
      </w:r>
      <w:proofErr w:type="spellStart"/>
      <w:r w:rsidRPr="006C7651">
        <w:t>легизм</w:t>
      </w:r>
      <w:proofErr w:type="spellEnd"/>
      <w:r w:rsidRPr="006C7651">
        <w:t>, даосизм.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</w:pPr>
      <w:r w:rsidRPr="006C7651">
        <w:t>3. Научно-философские воззрения представителей Милетской школы: Фалес, Анаксимандр, Анаксимен. Философия Гераклита Эфесского.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</w:pPr>
      <w:r w:rsidRPr="006C7651">
        <w:t xml:space="preserve">4. Пифагор и его философская школа. 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</w:pPr>
      <w:r w:rsidRPr="006C7651">
        <w:t xml:space="preserve">5. Философия элеатов: </w:t>
      </w:r>
      <w:proofErr w:type="spellStart"/>
      <w:r w:rsidRPr="006C7651">
        <w:t>Ксенофан</w:t>
      </w:r>
      <w:proofErr w:type="spellEnd"/>
      <w:r w:rsidRPr="006C7651">
        <w:t xml:space="preserve">, </w:t>
      </w:r>
      <w:proofErr w:type="spellStart"/>
      <w:r w:rsidRPr="006C7651">
        <w:t>Парменид</w:t>
      </w:r>
      <w:proofErr w:type="spellEnd"/>
      <w:r w:rsidRPr="006C7651">
        <w:t xml:space="preserve">, Зенон, Мелисс. 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</w:pPr>
      <w:r w:rsidRPr="006C7651">
        <w:t xml:space="preserve">6. Античный атомизм: </w:t>
      </w:r>
      <w:proofErr w:type="spellStart"/>
      <w:r w:rsidRPr="006C7651">
        <w:t>Левкипп</w:t>
      </w:r>
      <w:proofErr w:type="spellEnd"/>
      <w:r w:rsidRPr="006C7651">
        <w:t xml:space="preserve">, </w:t>
      </w:r>
      <w:proofErr w:type="spellStart"/>
      <w:r w:rsidRPr="006C7651">
        <w:t>Демокрит</w:t>
      </w:r>
      <w:proofErr w:type="spellEnd"/>
      <w:r w:rsidRPr="006C7651">
        <w:t>, Эпикур, Тит Лукреций Кар.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</w:pPr>
      <w:r w:rsidRPr="006C7651">
        <w:t>7. Философия Платона.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</w:pPr>
      <w:r w:rsidRPr="006C7651">
        <w:t>8. Философия Аристотеля.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</w:pPr>
      <w:r w:rsidRPr="006C7651">
        <w:t xml:space="preserve">9. Полемика номиналистов и реалистов в западноевропейской средневековой философии. 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</w:pPr>
      <w:r w:rsidRPr="006C7651">
        <w:t>10. Борьба сенсуализма и рационализма в западноевропейской философии Нового времени.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</w:pPr>
      <w:r w:rsidRPr="006C7651">
        <w:t>11. Философия И. Канта.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</w:pPr>
      <w:r w:rsidRPr="006C7651">
        <w:t xml:space="preserve">12. Философия Г.В.Ф. Гегеля. 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</w:pPr>
      <w:r w:rsidRPr="006C7651">
        <w:t>13. Антропологический материализм Л. Фейербаха.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</w:pPr>
      <w:r w:rsidRPr="006C7651">
        <w:t xml:space="preserve">14. Философия практики К. Маркса и Ф. Энгельса. 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</w:pPr>
      <w:r w:rsidRPr="006C7651">
        <w:t xml:space="preserve">15. Основные этапы и национальные особенности развития русской философии. Ее источники и историография. 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</w:pPr>
      <w:r w:rsidRPr="006C7651">
        <w:t>16. Философия русских революционных демократов XIX в.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</w:pPr>
      <w:r w:rsidRPr="006C7651">
        <w:t>17. Русская религиозно-идеалистическая философия XIX – первой половины XIX в.: основные идеи и имена.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</w:pPr>
      <w:r w:rsidRPr="006C7651">
        <w:t>18. «Философия жизни» в Германии (Ф. Ницше, В. </w:t>
      </w:r>
      <w:proofErr w:type="spellStart"/>
      <w:r w:rsidRPr="006C7651">
        <w:t>Дильтей</w:t>
      </w:r>
      <w:proofErr w:type="spellEnd"/>
      <w:r w:rsidRPr="006C7651">
        <w:t xml:space="preserve">, О. Шпенглер) и во Франции (А. Бергсон). 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</w:pPr>
      <w:r w:rsidRPr="006C7651">
        <w:t>19. Истоки и эволюц</w:t>
      </w:r>
      <w:bookmarkStart w:id="0" w:name="_GoBack"/>
      <w:bookmarkEnd w:id="0"/>
      <w:r w:rsidRPr="006C7651">
        <w:t>ия позитивизма. Стадии развития позитивистской философии.</w:t>
      </w:r>
    </w:p>
    <w:p w:rsidR="006C7651" w:rsidRPr="006C7651" w:rsidRDefault="006C7651" w:rsidP="006C7651">
      <w:pPr>
        <w:widowControl w:val="0"/>
        <w:autoSpaceDE w:val="0"/>
        <w:autoSpaceDN w:val="0"/>
        <w:adjustRightInd w:val="0"/>
        <w:spacing w:line="216" w:lineRule="auto"/>
        <w:ind w:firstLine="567"/>
        <w:jc w:val="both"/>
      </w:pPr>
      <w:r w:rsidRPr="006C7651">
        <w:t>20. Экзистенциализм в Германии (М. Хайдеггер, К. Ясперс) и во Франции (Ж.-П. Сартр, А. Камю).</w:t>
      </w:r>
    </w:p>
    <w:p w:rsidR="00B46CA7" w:rsidRPr="00995BE2" w:rsidRDefault="00B46CA7" w:rsidP="006C7651">
      <w:pPr>
        <w:tabs>
          <w:tab w:val="left" w:pos="1134"/>
        </w:tabs>
        <w:ind w:firstLine="709"/>
        <w:jc w:val="both"/>
      </w:pPr>
    </w:p>
    <w:sectPr w:rsidR="00B46CA7" w:rsidRPr="00995BE2" w:rsidSect="004A641D">
      <w:footerReference w:type="default" r:id="rId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14A" w:rsidRDefault="00B3114A" w:rsidP="004A641D">
      <w:r>
        <w:separator/>
      </w:r>
    </w:p>
  </w:endnote>
  <w:endnote w:type="continuationSeparator" w:id="0">
    <w:p w:rsidR="00B3114A" w:rsidRDefault="00B3114A" w:rsidP="004A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3374"/>
      <w:docPartObj>
        <w:docPartGallery w:val="Page Numbers (Bottom of Page)"/>
        <w:docPartUnique/>
      </w:docPartObj>
    </w:sdtPr>
    <w:sdtEndPr/>
    <w:sdtContent>
      <w:p w:rsidR="004A641D" w:rsidRDefault="004A64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651">
          <w:rPr>
            <w:noProof/>
          </w:rPr>
          <w:t>2</w:t>
        </w:r>
        <w:r>
          <w:fldChar w:fldCharType="end"/>
        </w:r>
      </w:p>
    </w:sdtContent>
  </w:sdt>
  <w:p w:rsidR="004A641D" w:rsidRDefault="004A64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14A" w:rsidRDefault="00B3114A" w:rsidP="004A641D">
      <w:r>
        <w:separator/>
      </w:r>
    </w:p>
  </w:footnote>
  <w:footnote w:type="continuationSeparator" w:id="0">
    <w:p w:rsidR="00B3114A" w:rsidRDefault="00B3114A" w:rsidP="004A6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6B"/>
    <w:rsid w:val="00036B46"/>
    <w:rsid w:val="001A4DAE"/>
    <w:rsid w:val="0022459D"/>
    <w:rsid w:val="002B24C2"/>
    <w:rsid w:val="002B29F2"/>
    <w:rsid w:val="002E5341"/>
    <w:rsid w:val="00362062"/>
    <w:rsid w:val="0043198E"/>
    <w:rsid w:val="004A641D"/>
    <w:rsid w:val="00560BC2"/>
    <w:rsid w:val="00651D09"/>
    <w:rsid w:val="0066145A"/>
    <w:rsid w:val="006C7651"/>
    <w:rsid w:val="006F4CB0"/>
    <w:rsid w:val="007A6BAE"/>
    <w:rsid w:val="0082097B"/>
    <w:rsid w:val="00830723"/>
    <w:rsid w:val="009210B3"/>
    <w:rsid w:val="00995BE2"/>
    <w:rsid w:val="00A90437"/>
    <w:rsid w:val="00B2019B"/>
    <w:rsid w:val="00B3114A"/>
    <w:rsid w:val="00B46CA7"/>
    <w:rsid w:val="00BC71FF"/>
    <w:rsid w:val="00CF32E8"/>
    <w:rsid w:val="00D74CE6"/>
    <w:rsid w:val="00E0126B"/>
    <w:rsid w:val="00E369CB"/>
    <w:rsid w:val="00E77F88"/>
    <w:rsid w:val="00ED0457"/>
    <w:rsid w:val="00FB4B08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7202D"/>
  <w15:docId w15:val="{174D70E7-4557-48AF-A71F-5EDCECFB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0126B"/>
    <w:pPr>
      <w:ind w:left="708"/>
    </w:pPr>
  </w:style>
  <w:style w:type="paragraph" w:styleId="a5">
    <w:name w:val="Body Text Indent"/>
    <w:basedOn w:val="a"/>
    <w:link w:val="a6"/>
    <w:rsid w:val="006F4CB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4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560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A64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4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4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4763</Words>
  <Characters>27152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Строилова Наталья Викторовна</dc:creator>
  <cp:keywords/>
  <dc:description/>
  <cp:lastModifiedBy>Алексеева Мария Александровна</cp:lastModifiedBy>
  <cp:revision>4</cp:revision>
  <dcterms:created xsi:type="dcterms:W3CDTF">2023-05-16T05:24:00Z</dcterms:created>
  <dcterms:modified xsi:type="dcterms:W3CDTF">2023-05-16T05:41:00Z</dcterms:modified>
</cp:coreProperties>
</file>